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FAB9" w14:textId="77777777" w:rsidR="006E2808" w:rsidRPr="004E2896" w:rsidRDefault="006E2808" w:rsidP="00152A6D">
      <w:pPr>
        <w:ind w:left="5040" w:firstLine="720"/>
      </w:pPr>
      <w:r>
        <w:t>PATVIRTINTA</w:t>
      </w:r>
    </w:p>
    <w:p w14:paraId="2136FABA" w14:textId="77777777" w:rsidR="006E2808" w:rsidRPr="004E2896" w:rsidRDefault="006E2808" w:rsidP="00152A6D">
      <w:pPr>
        <w:ind w:left="5760"/>
      </w:pPr>
      <w:r w:rsidRPr="004E2896">
        <w:t>Šalčininkų rajono</w:t>
      </w:r>
      <w:r>
        <w:t xml:space="preserve"> </w:t>
      </w:r>
      <w:r w:rsidRPr="004E2896">
        <w:t>savivaldybės administracijos direktoriaus</w:t>
      </w:r>
    </w:p>
    <w:p w14:paraId="2136FABB" w14:textId="33E8499B" w:rsidR="006E2808" w:rsidRDefault="009C1040" w:rsidP="00152A6D">
      <w:pPr>
        <w:ind w:left="5040" w:firstLine="720"/>
      </w:pPr>
      <w:r>
        <w:t>2020 m. sausio 10 d.</w:t>
      </w:r>
      <w:r w:rsidR="00EF5B27">
        <w:fldChar w:fldCharType="begin"/>
      </w:r>
      <w:r w:rsidR="006E2808">
        <w:instrText xml:space="preserve"> DOCPROPERTY \@ "</w:instrText>
      </w:r>
      <w:r w:rsidR="006E2808" w:rsidRPr="00234D8D">
        <w:instrText>yyyy 'm.' MMMM d 'd.'</w:instrText>
      </w:r>
      <w:r w:rsidR="006E2808" w:rsidRPr="00A015DE">
        <w:instrText>"</w:instrText>
      </w:r>
      <w:r w:rsidR="006E2808">
        <w:instrText xml:space="preserve"> DLX:Registered  \* MERGEFORMAT </w:instrText>
      </w:r>
      <w:r w:rsidR="00EF5B27">
        <w:fldChar w:fldCharType="end"/>
      </w:r>
      <w:r w:rsidR="006E2808">
        <w:t xml:space="preserve"> </w:t>
      </w:r>
      <w:r w:rsidR="006E2808" w:rsidRPr="004E2896">
        <w:t xml:space="preserve">įsakymu </w:t>
      </w:r>
    </w:p>
    <w:p w14:paraId="2136FABC" w14:textId="06FDDBC2" w:rsidR="006E2808" w:rsidRDefault="006E2808" w:rsidP="00152A6D">
      <w:pPr>
        <w:shd w:val="clear" w:color="auto" w:fill="FFFFFF"/>
        <w:ind w:left="5040" w:firstLine="720"/>
      </w:pPr>
      <w:r w:rsidRPr="004E2896">
        <w:t xml:space="preserve">Nr. </w:t>
      </w:r>
      <w:r w:rsidR="009C1040">
        <w:t>DĮV-48</w:t>
      </w:r>
      <w:bookmarkStart w:id="0" w:name="_GoBack"/>
      <w:bookmarkEnd w:id="0"/>
      <w:r w:rsidR="00F75938">
        <w:fldChar w:fldCharType="begin"/>
      </w:r>
      <w:r w:rsidR="00F75938">
        <w:instrText xml:space="preserve"> DOCPROPERTY  DLX:RegistrationNo  \* MERGEFORMAT </w:instrText>
      </w:r>
      <w:r w:rsidR="00F75938">
        <w:fldChar w:fldCharType="end"/>
      </w:r>
    </w:p>
    <w:p w14:paraId="0EFB9829" w14:textId="77777777" w:rsidR="00EE74C0" w:rsidRDefault="00EE74C0" w:rsidP="00EE74C0"/>
    <w:p w14:paraId="65090F52" w14:textId="77777777" w:rsidR="00EE74C0" w:rsidRDefault="00EE74C0" w:rsidP="00EE74C0"/>
    <w:p w14:paraId="279D9FFF" w14:textId="49F07361" w:rsidR="00EE74C0" w:rsidRPr="00410D78" w:rsidRDefault="00EE74C0" w:rsidP="00EE74C0">
      <w:pPr>
        <w:pStyle w:val="x"/>
        <w:jc w:val="center"/>
        <w:rPr>
          <w:rFonts w:ascii="Times New Roman" w:hAnsi="Times New Roman" w:cs="Times New Roman"/>
          <w:sz w:val="24"/>
          <w:szCs w:val="24"/>
          <w:lang w:val="lt-LT"/>
        </w:rPr>
      </w:pPr>
      <w:r w:rsidRPr="00410D78">
        <w:rPr>
          <w:rFonts w:ascii="Times New Roman" w:hAnsi="Times New Roman" w:cs="Times New Roman"/>
          <w:b/>
          <w:sz w:val="24"/>
          <w:szCs w:val="24"/>
          <w:lang w:val="lt-LT"/>
        </w:rPr>
        <w:t>ŠALČININKŲ RAJONO SAVIVALDYBĖS NEKILNOJAMOJO</w:t>
      </w:r>
      <w:r w:rsidRPr="00410D78">
        <w:rPr>
          <w:rFonts w:ascii="Times New Roman" w:hAnsi="Times New Roman" w:cs="Times New Roman"/>
          <w:b/>
          <w:bCs/>
          <w:sz w:val="24"/>
          <w:szCs w:val="24"/>
          <w:lang w:val="lt-LT"/>
        </w:rPr>
        <w:t xml:space="preserve"> TURTO </w:t>
      </w:r>
      <w:r>
        <w:rPr>
          <w:rFonts w:ascii="Times New Roman" w:hAnsi="Times New Roman" w:cs="Times New Roman"/>
          <w:b/>
          <w:bCs/>
          <w:sz w:val="24"/>
          <w:szCs w:val="24"/>
          <w:lang w:val="lt-LT"/>
        </w:rPr>
        <w:t>–</w:t>
      </w:r>
      <w:r w:rsidRPr="00410D78">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NEGYVENAMŲJŲ PATALPŲ</w:t>
      </w:r>
      <w:r w:rsidRPr="00CB7F2A">
        <w:rPr>
          <w:rFonts w:ascii="Times New Roman" w:hAnsi="Times New Roman" w:cs="Times New Roman"/>
          <w:b/>
          <w:bCs/>
          <w:sz w:val="24"/>
          <w:szCs w:val="24"/>
          <w:lang w:val="lt-LT"/>
        </w:rPr>
        <w:t>, ESANČI</w:t>
      </w:r>
      <w:r>
        <w:rPr>
          <w:rFonts w:ascii="Times New Roman" w:hAnsi="Times New Roman" w:cs="Times New Roman"/>
          <w:b/>
          <w:bCs/>
          <w:sz w:val="24"/>
          <w:szCs w:val="24"/>
          <w:lang w:val="lt-LT"/>
        </w:rPr>
        <w:t>Ų</w:t>
      </w:r>
      <w:r w:rsidRPr="00CB7F2A">
        <w:rPr>
          <w:rFonts w:ascii="Times New Roman" w:hAnsi="Times New Roman" w:cs="Times New Roman"/>
          <w:b/>
          <w:bCs/>
          <w:sz w:val="24"/>
          <w:szCs w:val="24"/>
          <w:lang w:val="lt-LT"/>
        </w:rPr>
        <w:t xml:space="preserve"> </w:t>
      </w:r>
      <w:r w:rsidR="00162547">
        <w:rPr>
          <w:rFonts w:ascii="Times New Roman" w:hAnsi="Times New Roman" w:cs="Times New Roman"/>
          <w:b/>
          <w:bCs/>
          <w:sz w:val="24"/>
          <w:szCs w:val="24"/>
          <w:lang w:val="lt-LT"/>
        </w:rPr>
        <w:t>ŠALČININKŲ R. SAV., EIŠIŠKIŲ</w:t>
      </w:r>
      <w:r w:rsidRPr="00CB7F2A">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 xml:space="preserve">MST., </w:t>
      </w:r>
      <w:r w:rsidR="00162547">
        <w:rPr>
          <w:rFonts w:ascii="Times New Roman" w:hAnsi="Times New Roman" w:cs="Times New Roman"/>
          <w:b/>
          <w:bCs/>
          <w:sz w:val="24"/>
          <w:szCs w:val="24"/>
          <w:lang w:val="lt-LT"/>
        </w:rPr>
        <w:t xml:space="preserve">ĄŽUOLŲ </w:t>
      </w:r>
      <w:r>
        <w:rPr>
          <w:rFonts w:ascii="Times New Roman" w:hAnsi="Times New Roman" w:cs="Times New Roman"/>
          <w:b/>
          <w:bCs/>
          <w:sz w:val="24"/>
          <w:szCs w:val="24"/>
          <w:lang w:val="lt-LT"/>
        </w:rPr>
        <w:t>G. 3</w:t>
      </w:r>
      <w:r w:rsidR="00674C94">
        <w:rPr>
          <w:rFonts w:ascii="Times New Roman" w:hAnsi="Times New Roman" w:cs="Times New Roman"/>
          <w:b/>
          <w:bCs/>
          <w:sz w:val="24"/>
          <w:szCs w:val="24"/>
          <w:lang w:val="lt-LT"/>
        </w:rPr>
        <w:t>,</w:t>
      </w:r>
      <w:r>
        <w:rPr>
          <w:rFonts w:ascii="Times New Roman" w:hAnsi="Times New Roman" w:cs="Times New Roman"/>
          <w:b/>
          <w:bCs/>
          <w:sz w:val="24"/>
          <w:szCs w:val="24"/>
          <w:lang w:val="lt-LT"/>
        </w:rPr>
        <w:t xml:space="preserve"> VIEŠOJO </w:t>
      </w:r>
      <w:r w:rsidRPr="00410D78">
        <w:rPr>
          <w:rFonts w:ascii="Times New Roman" w:hAnsi="Times New Roman" w:cs="Times New Roman"/>
          <w:b/>
          <w:bCs/>
          <w:sz w:val="24"/>
          <w:szCs w:val="24"/>
          <w:lang w:val="lt-LT"/>
        </w:rPr>
        <w:t>NUOMOS KONKURSO ORGANIZAVIMO SĄLYGOS</w:t>
      </w:r>
    </w:p>
    <w:p w14:paraId="650FBFFE" w14:textId="77777777" w:rsidR="00EE74C0" w:rsidRPr="00410D78" w:rsidRDefault="00EE74C0" w:rsidP="00EE74C0">
      <w:pPr>
        <w:jc w:val="center"/>
        <w:rPr>
          <w:b/>
        </w:rPr>
      </w:pPr>
    </w:p>
    <w:p w14:paraId="2845629E" w14:textId="77777777" w:rsidR="00EE74C0" w:rsidRPr="00410D78" w:rsidRDefault="00EE74C0" w:rsidP="00EE74C0">
      <w:pPr>
        <w:pStyle w:val="Pagrindiniotekstotrauka"/>
        <w:tabs>
          <w:tab w:val="left" w:pos="0"/>
          <w:tab w:val="left" w:pos="1134"/>
          <w:tab w:val="left" w:pos="1418"/>
        </w:tabs>
        <w:spacing w:after="0" w:line="240" w:lineRule="auto"/>
        <w:jc w:val="both"/>
        <w:rPr>
          <w:rFonts w:ascii="Times New Roman" w:hAnsi="Times New Roman"/>
          <w:noProof/>
          <w:sz w:val="24"/>
          <w:szCs w:val="24"/>
          <w:lang w:val="lt-LT"/>
        </w:rPr>
      </w:pPr>
    </w:p>
    <w:p w14:paraId="08E51E18" w14:textId="77777777" w:rsidR="00EE74C0" w:rsidRPr="00410D78" w:rsidRDefault="00EE74C0" w:rsidP="00EE74C0">
      <w:pPr>
        <w:pStyle w:val="preformatted"/>
        <w:spacing w:before="0" w:beforeAutospacing="0" w:after="0" w:afterAutospacing="0"/>
        <w:ind w:firstLine="709"/>
        <w:jc w:val="center"/>
        <w:rPr>
          <w:b/>
          <w:iCs/>
          <w:caps/>
        </w:rPr>
      </w:pPr>
      <w:r w:rsidRPr="00410D78">
        <w:rPr>
          <w:b/>
          <w:iCs/>
          <w:caps/>
        </w:rPr>
        <w:t xml:space="preserve">I. Bendrosios nuostatos </w:t>
      </w:r>
    </w:p>
    <w:p w14:paraId="58C03843" w14:textId="77777777" w:rsidR="00EE74C0" w:rsidRPr="00410D78" w:rsidRDefault="00EE74C0" w:rsidP="00EE74C0">
      <w:pPr>
        <w:jc w:val="both"/>
      </w:pPr>
    </w:p>
    <w:p w14:paraId="613B4F5C" w14:textId="5B642A39"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bCs/>
          <w:sz w:val="24"/>
          <w:szCs w:val="24"/>
        </w:rPr>
        <w:t xml:space="preserve">Šalčininkų rajono savivaldybės nekilnojamojo </w:t>
      </w:r>
      <w:r w:rsidRPr="00410D78">
        <w:rPr>
          <w:rFonts w:ascii="Times New Roman" w:hAnsi="Times New Roman"/>
          <w:sz w:val="24"/>
          <w:szCs w:val="24"/>
        </w:rPr>
        <w:t>turto viešo</w:t>
      </w:r>
      <w:r>
        <w:rPr>
          <w:rFonts w:ascii="Times New Roman" w:hAnsi="Times New Roman"/>
          <w:sz w:val="24"/>
          <w:szCs w:val="24"/>
        </w:rPr>
        <w:t>jo</w:t>
      </w:r>
      <w:r w:rsidRPr="00410D78">
        <w:rPr>
          <w:rFonts w:ascii="Times New Roman" w:hAnsi="Times New Roman"/>
          <w:sz w:val="24"/>
          <w:szCs w:val="24"/>
        </w:rPr>
        <w:t xml:space="preserve"> nuomos konkurso organizavimo sąlygos (toliau – Konkurso sąlygos) reglamentuoja </w:t>
      </w:r>
      <w:r w:rsidR="00233FFA">
        <w:rPr>
          <w:rFonts w:ascii="Times New Roman" w:hAnsi="Times New Roman"/>
          <w:sz w:val="24"/>
          <w:szCs w:val="24"/>
        </w:rPr>
        <w:t>negyvenamųjų patalpų</w:t>
      </w:r>
      <w:r>
        <w:rPr>
          <w:rFonts w:ascii="Times New Roman" w:hAnsi="Times New Roman"/>
          <w:sz w:val="24"/>
          <w:szCs w:val="24"/>
        </w:rPr>
        <w:t>, esanči</w:t>
      </w:r>
      <w:r w:rsidR="00233FFA">
        <w:rPr>
          <w:rFonts w:ascii="Times New Roman" w:hAnsi="Times New Roman"/>
          <w:sz w:val="24"/>
          <w:szCs w:val="24"/>
        </w:rPr>
        <w:t>ų</w:t>
      </w:r>
      <w:r w:rsidRPr="00410D78">
        <w:rPr>
          <w:rFonts w:ascii="Times New Roman" w:hAnsi="Times New Roman"/>
          <w:sz w:val="24"/>
          <w:szCs w:val="24"/>
        </w:rPr>
        <w:t xml:space="preserve"> </w:t>
      </w:r>
      <w:r w:rsidR="00F76813" w:rsidRPr="00F76813">
        <w:rPr>
          <w:rFonts w:ascii="Times New Roman" w:hAnsi="Times New Roman"/>
          <w:color w:val="000000"/>
          <w:sz w:val="24"/>
          <w:szCs w:val="24"/>
        </w:rPr>
        <w:t>Šalčininkų r. sav., Eišiškių mst., Ąžuolų g. 3</w:t>
      </w:r>
      <w:r w:rsidR="00F76813" w:rsidRPr="00410D78">
        <w:rPr>
          <w:rFonts w:ascii="Times New Roman" w:hAnsi="Times New Roman"/>
          <w:sz w:val="24"/>
          <w:szCs w:val="24"/>
        </w:rPr>
        <w:t xml:space="preserve"> </w:t>
      </w:r>
      <w:r w:rsidRPr="00410D78">
        <w:rPr>
          <w:rFonts w:ascii="Times New Roman" w:hAnsi="Times New Roman"/>
          <w:sz w:val="24"/>
          <w:szCs w:val="24"/>
        </w:rPr>
        <w:t>(toliau – Turtas) viešo</w:t>
      </w:r>
      <w:r>
        <w:rPr>
          <w:rFonts w:ascii="Times New Roman" w:hAnsi="Times New Roman"/>
          <w:sz w:val="24"/>
          <w:szCs w:val="24"/>
        </w:rPr>
        <w:t>jo</w:t>
      </w:r>
      <w:r w:rsidRPr="00410D78">
        <w:rPr>
          <w:rFonts w:ascii="Times New Roman" w:hAnsi="Times New Roman"/>
          <w:sz w:val="24"/>
          <w:szCs w:val="24"/>
        </w:rPr>
        <w:t xml:space="preserve"> nuomos konkurso (toliau – Konkursas) tvarką,</w:t>
      </w:r>
      <w:r w:rsidRPr="00410D78">
        <w:rPr>
          <w:rFonts w:ascii="Times New Roman" w:hAnsi="Times New Roman"/>
          <w:color w:val="FF0000"/>
          <w:sz w:val="24"/>
          <w:szCs w:val="24"/>
        </w:rPr>
        <w:t xml:space="preserve"> </w:t>
      </w:r>
      <w:r w:rsidRPr="00410D78">
        <w:rPr>
          <w:rFonts w:ascii="Times New Roman" w:hAnsi="Times New Roman"/>
          <w:sz w:val="24"/>
          <w:szCs w:val="24"/>
        </w:rPr>
        <w:t xml:space="preserve">pagrindinius Turto nuomos sutarties (toliau – Sutartis) reikalavimus. </w:t>
      </w:r>
    </w:p>
    <w:p w14:paraId="3B606147" w14:textId="5D4DC914"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Šalčininkų rajono savivaldybės administracija (toliau – Nuomotojas), organizuodama Turto nuomos konkursą, vadovaujasi Lietuvos Respublikos valstybės ir savivaldybių turto valdymo, naudojimo ir disponavimo juo įstatym</w:t>
      </w:r>
      <w:r>
        <w:rPr>
          <w:rFonts w:ascii="Times New Roman" w:hAnsi="Times New Roman"/>
          <w:sz w:val="24"/>
          <w:szCs w:val="24"/>
        </w:rPr>
        <w:t xml:space="preserve">u, </w:t>
      </w:r>
      <w:r w:rsidRPr="00410D78">
        <w:rPr>
          <w:rFonts w:ascii="Times New Roman" w:hAnsi="Times New Roman"/>
          <w:sz w:val="24"/>
          <w:szCs w:val="24"/>
        </w:rPr>
        <w:t xml:space="preserve">remiasi </w:t>
      </w:r>
      <w:r w:rsidRPr="00D851FE">
        <w:rPr>
          <w:rFonts w:ascii="Times New Roman" w:hAnsi="Times New Roman"/>
          <w:sz w:val="24"/>
          <w:szCs w:val="24"/>
        </w:rPr>
        <w:t>Šalčininkų rajono savivaldybės materialiojo turto viešojo nuomos konkurso ir nuomos ne konkurso būdu organizavimo tvarkos aprašu, patvirtintu Šalčininkų rajono savivaldybės tarybos 201</w:t>
      </w:r>
      <w:r w:rsidR="00162547">
        <w:rPr>
          <w:rFonts w:ascii="Times New Roman" w:hAnsi="Times New Roman"/>
          <w:sz w:val="24"/>
          <w:szCs w:val="24"/>
        </w:rPr>
        <w:t>9</w:t>
      </w:r>
      <w:r w:rsidRPr="00D851FE">
        <w:rPr>
          <w:rFonts w:ascii="Times New Roman" w:hAnsi="Times New Roman"/>
          <w:sz w:val="24"/>
          <w:szCs w:val="24"/>
        </w:rPr>
        <w:t xml:space="preserve"> m. </w:t>
      </w:r>
      <w:r w:rsidR="00162547">
        <w:rPr>
          <w:rFonts w:ascii="Times New Roman" w:hAnsi="Times New Roman"/>
          <w:sz w:val="24"/>
          <w:szCs w:val="24"/>
        </w:rPr>
        <w:t>lapkričio</w:t>
      </w:r>
      <w:r w:rsidRPr="00D851FE">
        <w:rPr>
          <w:rFonts w:ascii="Times New Roman" w:hAnsi="Times New Roman"/>
          <w:sz w:val="24"/>
          <w:szCs w:val="24"/>
        </w:rPr>
        <w:t xml:space="preserve"> </w:t>
      </w:r>
      <w:r w:rsidR="00162547">
        <w:rPr>
          <w:rFonts w:ascii="Times New Roman" w:hAnsi="Times New Roman"/>
          <w:sz w:val="24"/>
          <w:szCs w:val="24"/>
        </w:rPr>
        <w:t>5</w:t>
      </w:r>
      <w:r w:rsidRPr="00D851FE">
        <w:rPr>
          <w:rFonts w:ascii="Times New Roman" w:hAnsi="Times New Roman"/>
          <w:sz w:val="24"/>
          <w:szCs w:val="24"/>
        </w:rPr>
        <w:t xml:space="preserve"> d. sprendimu Nr. T-</w:t>
      </w:r>
      <w:r w:rsidR="00162547">
        <w:rPr>
          <w:rFonts w:ascii="Times New Roman" w:hAnsi="Times New Roman"/>
          <w:sz w:val="24"/>
          <w:szCs w:val="24"/>
        </w:rPr>
        <w:t>191</w:t>
      </w:r>
      <w:r w:rsidRPr="00D851FE">
        <w:rPr>
          <w:rFonts w:ascii="Times New Roman" w:hAnsi="Times New Roman"/>
          <w:sz w:val="24"/>
          <w:szCs w:val="24"/>
        </w:rPr>
        <w:t xml:space="preserve"> ,,Dėl Šalčininkų rajono savivaldybės materialiojo turto viešojo nuomos konkurso ir nuomos ne konkurso būdu organizavimo tvarkos aprašo patvirtinimo“, </w:t>
      </w:r>
      <w:r w:rsidRPr="00410D78">
        <w:rPr>
          <w:rFonts w:ascii="Times New Roman" w:hAnsi="Times New Roman"/>
          <w:sz w:val="24"/>
          <w:szCs w:val="24"/>
        </w:rPr>
        <w:t xml:space="preserve">kitais teisės aktais ir šiomis Konkurso sąlygos. </w:t>
      </w:r>
    </w:p>
    <w:p w14:paraId="7B80A6FF" w14:textId="77777777"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konkursą organizuoja ir vykdo Šalčininkų rajono savivaldybės turto nuomos konkursų komisija (toliau – Komisija).</w:t>
      </w:r>
    </w:p>
    <w:p w14:paraId="11938C69" w14:textId="09CE03D9"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konkursas skelbiamas viešai vietos laikraštyje „</w:t>
      </w:r>
      <w:r>
        <w:rPr>
          <w:rFonts w:ascii="Times New Roman" w:hAnsi="Times New Roman"/>
          <w:sz w:val="24"/>
          <w:szCs w:val="24"/>
        </w:rPr>
        <w:t>Šalči</w:t>
      </w:r>
      <w:r w:rsidR="00631623">
        <w:rPr>
          <w:rFonts w:ascii="Times New Roman" w:hAnsi="Times New Roman"/>
          <w:sz w:val="24"/>
          <w:szCs w:val="24"/>
        </w:rPr>
        <w:t>os žinios</w:t>
      </w:r>
      <w:r w:rsidRPr="00410D78">
        <w:rPr>
          <w:rFonts w:ascii="Times New Roman" w:hAnsi="Times New Roman"/>
          <w:sz w:val="24"/>
          <w:szCs w:val="24"/>
        </w:rPr>
        <w:t>“ ir savivaldybės internetinėje svetainėje http://www.salcininkai.lt.</w:t>
      </w:r>
    </w:p>
    <w:p w14:paraId="647E50B7" w14:textId="77777777" w:rsidR="00EE74C0" w:rsidRPr="00410D78" w:rsidRDefault="00EE74C0" w:rsidP="00802CC2">
      <w:pPr>
        <w:pStyle w:val="HTMLiankstoformatuotas"/>
        <w:jc w:val="both"/>
        <w:rPr>
          <w:rFonts w:ascii="Times New Roman" w:hAnsi="Times New Roman"/>
          <w:sz w:val="24"/>
          <w:szCs w:val="24"/>
        </w:rPr>
      </w:pPr>
    </w:p>
    <w:p w14:paraId="5CEB5BA3" w14:textId="718F3B9D" w:rsidR="00EE74C0" w:rsidRPr="00410D78" w:rsidRDefault="00EE74C0" w:rsidP="004E24EC">
      <w:pPr>
        <w:pStyle w:val="HTMLiankstoformatuotas"/>
        <w:jc w:val="center"/>
        <w:rPr>
          <w:rFonts w:ascii="Times New Roman" w:hAnsi="Times New Roman"/>
          <w:b/>
          <w:caps/>
          <w:sz w:val="24"/>
          <w:szCs w:val="24"/>
        </w:rPr>
      </w:pPr>
      <w:r w:rsidRPr="00410D78">
        <w:rPr>
          <w:rFonts w:ascii="Times New Roman" w:hAnsi="Times New Roman"/>
          <w:b/>
          <w:caps/>
          <w:sz w:val="24"/>
          <w:szCs w:val="24"/>
        </w:rPr>
        <w:t>II. Turto nuomos konkurso objektas</w:t>
      </w:r>
    </w:p>
    <w:p w14:paraId="4C277047" w14:textId="77777777" w:rsidR="00EE74C0" w:rsidRPr="00410D78" w:rsidRDefault="00EE74C0" w:rsidP="00802CC2">
      <w:pPr>
        <w:pStyle w:val="HTMLiankstoformatuotas"/>
        <w:jc w:val="both"/>
        <w:rPr>
          <w:rFonts w:ascii="Times New Roman" w:hAnsi="Times New Roman"/>
          <w:sz w:val="24"/>
          <w:szCs w:val="24"/>
        </w:rPr>
      </w:pPr>
    </w:p>
    <w:p w14:paraId="0EB2ED62" w14:textId="69AFF2FB" w:rsidR="00802CC2" w:rsidRDefault="00182874" w:rsidP="00802CC2">
      <w:pPr>
        <w:ind w:firstLine="546"/>
        <w:jc w:val="both"/>
      </w:pPr>
      <w:r>
        <w:t xml:space="preserve">   </w:t>
      </w:r>
      <w:r w:rsidR="00802CC2">
        <w:t xml:space="preserve">5. </w:t>
      </w:r>
      <w:r w:rsidR="00EE74C0" w:rsidRPr="00410D78">
        <w:t xml:space="preserve">Turto nuomos konkurso objektas: </w:t>
      </w:r>
      <w:r w:rsidR="000748DD" w:rsidRPr="00164C71">
        <w:t>60,66 kv. m bendrojo ploto negyvenamosios patalpos su 22,52 kv. m proporcinga dalimi iš 134,23 kv. m bendro naudojimo koridoriaus patalpos (</w:t>
      </w:r>
      <w:r w:rsidR="00164C71">
        <w:rPr>
          <w:b/>
          <w:bCs/>
        </w:rPr>
        <w:t xml:space="preserve">bendras </w:t>
      </w:r>
      <w:r w:rsidR="00585237" w:rsidRPr="00164C71">
        <w:rPr>
          <w:b/>
          <w:bCs/>
        </w:rPr>
        <w:t>nuomojamas plotas</w:t>
      </w:r>
      <w:r w:rsidR="000748DD" w:rsidRPr="00164C71">
        <w:rPr>
          <w:b/>
          <w:bCs/>
        </w:rPr>
        <w:t xml:space="preserve"> – 83,18 kv. m</w:t>
      </w:r>
      <w:r w:rsidR="000748DD" w:rsidRPr="00164C71">
        <w:t>),</w:t>
      </w:r>
      <w:r w:rsidR="00802CC2" w:rsidRPr="00164C71">
        <w:t xml:space="preserve"> esanči</w:t>
      </w:r>
      <w:r w:rsidR="00BD6D76" w:rsidRPr="00164C71">
        <w:t>o</w:t>
      </w:r>
      <w:r w:rsidR="00802CC2" w:rsidRPr="00164C71">
        <w:t xml:space="preserve">s </w:t>
      </w:r>
      <w:r w:rsidR="00802CC2" w:rsidRPr="00164C71">
        <w:rPr>
          <w:noProof w:val="0"/>
        </w:rPr>
        <w:t xml:space="preserve">Šalčininkų rajono savivaldybei nuosavybės teise priklausančiame pastate Šalčininkų </w:t>
      </w:r>
      <w:r w:rsidR="00162547" w:rsidRPr="00164C71">
        <w:rPr>
          <w:noProof w:val="0"/>
        </w:rPr>
        <w:t>r. sav</w:t>
      </w:r>
      <w:r w:rsidR="00802CC2" w:rsidRPr="00802CC2">
        <w:rPr>
          <w:noProof w:val="0"/>
          <w:color w:val="000000"/>
        </w:rPr>
        <w:t xml:space="preserve">., </w:t>
      </w:r>
      <w:r w:rsidR="00162547">
        <w:rPr>
          <w:noProof w:val="0"/>
          <w:color w:val="000000"/>
        </w:rPr>
        <w:t>Eišiškių mst., Ąžuolų</w:t>
      </w:r>
      <w:r w:rsidR="00802CC2" w:rsidRPr="00802CC2">
        <w:rPr>
          <w:noProof w:val="0"/>
          <w:color w:val="000000"/>
        </w:rPr>
        <w:t xml:space="preserve"> g. </w:t>
      </w:r>
      <w:r w:rsidR="00162547">
        <w:rPr>
          <w:noProof w:val="0"/>
          <w:color w:val="000000"/>
        </w:rPr>
        <w:t>3</w:t>
      </w:r>
      <w:r w:rsidR="00802CC2" w:rsidRPr="00802CC2">
        <w:rPr>
          <w:noProof w:val="0"/>
          <w:color w:val="000000"/>
        </w:rPr>
        <w:t xml:space="preserve"> (pastato, </w:t>
      </w:r>
      <w:bookmarkStart w:id="1" w:name="_Hlk498674651"/>
      <w:r w:rsidR="00802CC2" w:rsidRPr="00802CC2">
        <w:rPr>
          <w:noProof w:val="0"/>
          <w:color w:val="000000"/>
        </w:rPr>
        <w:t xml:space="preserve">kuriame yra patalpos, </w:t>
      </w:r>
      <w:bookmarkEnd w:id="1"/>
      <w:r w:rsidR="00802CC2" w:rsidRPr="00802CC2">
        <w:rPr>
          <w:noProof w:val="0"/>
          <w:color w:val="000000"/>
        </w:rPr>
        <w:t xml:space="preserve">unikalus Nr. </w:t>
      </w:r>
      <w:r w:rsidR="00162547">
        <w:rPr>
          <w:noProof w:val="0"/>
          <w:color w:val="000000"/>
        </w:rPr>
        <w:t>4400</w:t>
      </w:r>
      <w:r w:rsidR="00802CC2" w:rsidRPr="00802CC2">
        <w:rPr>
          <w:noProof w:val="0"/>
          <w:color w:val="000000"/>
        </w:rPr>
        <w:t>-</w:t>
      </w:r>
      <w:r w:rsidR="00162547">
        <w:rPr>
          <w:noProof w:val="0"/>
          <w:color w:val="000000"/>
        </w:rPr>
        <w:t>0502</w:t>
      </w:r>
      <w:r w:rsidR="00802CC2" w:rsidRPr="00802CC2">
        <w:rPr>
          <w:noProof w:val="0"/>
          <w:color w:val="000000"/>
        </w:rPr>
        <w:t>-50</w:t>
      </w:r>
      <w:r w:rsidR="00162547">
        <w:rPr>
          <w:noProof w:val="0"/>
          <w:color w:val="000000"/>
        </w:rPr>
        <w:t>72</w:t>
      </w:r>
      <w:r w:rsidR="00802CC2" w:rsidRPr="00802CC2">
        <w:rPr>
          <w:noProof w:val="0"/>
          <w:color w:val="000000"/>
        </w:rPr>
        <w:t xml:space="preserve">, pažymėjimas plane – </w:t>
      </w:r>
      <w:r w:rsidR="00162547">
        <w:rPr>
          <w:noProof w:val="0"/>
          <w:color w:val="000000"/>
        </w:rPr>
        <w:t>1C3</w:t>
      </w:r>
      <w:r w:rsidR="00802CC2" w:rsidRPr="00802CC2">
        <w:rPr>
          <w:noProof w:val="0"/>
          <w:color w:val="000000"/>
        </w:rPr>
        <w:t xml:space="preserve">/p, </w:t>
      </w:r>
      <w:r w:rsidR="000748DD" w:rsidRPr="00802CC2">
        <w:rPr>
          <w:noProof w:val="0"/>
          <w:color w:val="000000"/>
        </w:rPr>
        <w:t xml:space="preserve">patalpos pažymėtos plane – </w:t>
      </w:r>
      <w:r w:rsidR="000748DD">
        <w:rPr>
          <w:noProof w:val="0"/>
          <w:color w:val="000000"/>
        </w:rPr>
        <w:t>1-23, 1-24, 1-25, 1-26, 1-27, 1-28, bendro naudojimo patalpa pažymėta plane – 1-31</w:t>
      </w:r>
      <w:r w:rsidR="00162547">
        <w:rPr>
          <w:noProof w:val="0"/>
          <w:color w:val="000000"/>
        </w:rPr>
        <w:t>).</w:t>
      </w:r>
    </w:p>
    <w:p w14:paraId="69F63999" w14:textId="706BABC4" w:rsidR="00EE74C0" w:rsidRPr="00802CC2" w:rsidRDefault="00EE74C0" w:rsidP="007E7BDE">
      <w:pPr>
        <w:pStyle w:val="HTMLiankstoformatuotas"/>
        <w:numPr>
          <w:ilvl w:val="0"/>
          <w:numId w:val="3"/>
        </w:numPr>
        <w:tabs>
          <w:tab w:val="clear" w:pos="916"/>
          <w:tab w:val="clear" w:pos="1832"/>
          <w:tab w:val="left" w:pos="720"/>
          <w:tab w:val="left" w:pos="993"/>
        </w:tabs>
        <w:ind w:left="0" w:firstLine="720"/>
        <w:jc w:val="both"/>
        <w:rPr>
          <w:rFonts w:ascii="Times New Roman" w:hAnsi="Times New Roman"/>
          <w:sz w:val="24"/>
          <w:szCs w:val="24"/>
        </w:rPr>
      </w:pPr>
      <w:r w:rsidRPr="00802CC2">
        <w:rPr>
          <w:rFonts w:ascii="Times New Roman" w:hAnsi="Times New Roman"/>
          <w:iCs/>
          <w:sz w:val="24"/>
          <w:szCs w:val="24"/>
        </w:rPr>
        <w:t>Turtas išnuomojamas</w:t>
      </w:r>
      <w:r w:rsidR="00674C94" w:rsidRPr="00802CC2">
        <w:rPr>
          <w:rFonts w:ascii="Times New Roman" w:hAnsi="Times New Roman"/>
          <w:iCs/>
          <w:sz w:val="24"/>
          <w:szCs w:val="24"/>
        </w:rPr>
        <w:t xml:space="preserve"> </w:t>
      </w:r>
      <w:r w:rsidR="000748DD">
        <w:rPr>
          <w:rFonts w:ascii="Times New Roman" w:hAnsi="Times New Roman"/>
          <w:sz w:val="24"/>
          <w:szCs w:val="24"/>
        </w:rPr>
        <w:t xml:space="preserve">konditerijos gaminių gamybos ir mažmeninės prekybos </w:t>
      </w:r>
      <w:r w:rsidR="00DF4D0B" w:rsidRPr="00DF4D0B">
        <w:rPr>
          <w:rFonts w:ascii="Times New Roman" w:hAnsi="Times New Roman"/>
          <w:sz w:val="24"/>
          <w:szCs w:val="24"/>
        </w:rPr>
        <w:t>veiklai</w:t>
      </w:r>
      <w:r w:rsidR="00674C94" w:rsidRPr="00DF4D0B">
        <w:rPr>
          <w:rFonts w:ascii="Times New Roman" w:hAnsi="Times New Roman"/>
          <w:sz w:val="24"/>
          <w:szCs w:val="24"/>
        </w:rPr>
        <w:t xml:space="preserve"> vykdyti.</w:t>
      </w:r>
      <w:r w:rsidR="00DF4D0B" w:rsidRPr="00DF4D0B">
        <w:rPr>
          <w:rFonts w:ascii="Times New Roman" w:hAnsi="Times New Roman"/>
          <w:sz w:val="24"/>
          <w:szCs w:val="24"/>
        </w:rPr>
        <w:t xml:space="preserve"> </w:t>
      </w:r>
      <w:r w:rsidRPr="00802CC2">
        <w:rPr>
          <w:rFonts w:ascii="Times New Roman" w:hAnsi="Times New Roman"/>
          <w:iCs/>
          <w:sz w:val="24"/>
          <w:szCs w:val="24"/>
        </w:rPr>
        <w:t>N</w:t>
      </w:r>
      <w:r w:rsidR="00003F0D">
        <w:rPr>
          <w:rFonts w:ascii="Times New Roman" w:hAnsi="Times New Roman"/>
          <w:iCs/>
          <w:sz w:val="24"/>
          <w:szCs w:val="24"/>
        </w:rPr>
        <w:t xml:space="preserve">uomininko vykdoma veikla negali </w:t>
      </w:r>
      <w:r w:rsidRPr="00802CC2">
        <w:rPr>
          <w:rFonts w:ascii="Times New Roman" w:hAnsi="Times New Roman"/>
          <w:sz w:val="24"/>
          <w:szCs w:val="24"/>
        </w:rPr>
        <w:t>prieštarauti Lietuvos Respublikos teisės aktų reikalavimams.</w:t>
      </w:r>
    </w:p>
    <w:p w14:paraId="260C80D8" w14:textId="4C96F16E"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Pradinis mėnesinis 1 </w:t>
      </w:r>
      <w:r w:rsidRPr="00410D78">
        <w:rPr>
          <w:rFonts w:ascii="Times New Roman" w:hAnsi="Times New Roman"/>
          <w:iCs/>
          <w:sz w:val="24"/>
          <w:szCs w:val="24"/>
        </w:rPr>
        <w:t>m</w:t>
      </w:r>
      <w:r w:rsidRPr="00410D78">
        <w:rPr>
          <w:rFonts w:ascii="Times New Roman" w:hAnsi="Times New Roman"/>
          <w:iCs/>
          <w:sz w:val="24"/>
          <w:szCs w:val="24"/>
          <w:vertAlign w:val="superscript"/>
        </w:rPr>
        <w:t xml:space="preserve">2 </w:t>
      </w:r>
      <w:r w:rsidRPr="00410D78">
        <w:rPr>
          <w:rFonts w:ascii="Times New Roman" w:hAnsi="Times New Roman"/>
          <w:sz w:val="24"/>
          <w:szCs w:val="24"/>
        </w:rPr>
        <w:t xml:space="preserve">nuompinigių dydis – </w:t>
      </w:r>
      <w:r w:rsidR="00162547">
        <w:rPr>
          <w:rFonts w:ascii="Times New Roman" w:hAnsi="Times New Roman"/>
          <w:sz w:val="24"/>
          <w:szCs w:val="24"/>
        </w:rPr>
        <w:t>0,57</w:t>
      </w:r>
      <w:r w:rsidRPr="006C67B1">
        <w:rPr>
          <w:rFonts w:ascii="Times New Roman" w:hAnsi="Times New Roman"/>
          <w:sz w:val="24"/>
          <w:szCs w:val="24"/>
        </w:rPr>
        <w:t xml:space="preserve"> </w:t>
      </w:r>
      <w:r w:rsidRPr="00410D78">
        <w:rPr>
          <w:rFonts w:ascii="Times New Roman" w:hAnsi="Times New Roman"/>
          <w:sz w:val="24"/>
          <w:szCs w:val="24"/>
        </w:rPr>
        <w:t xml:space="preserve">Eur. Pradinis nuompinigių dydis apskaičiuotas </w:t>
      </w:r>
      <w:r w:rsidRPr="00410D78">
        <w:rPr>
          <w:rFonts w:ascii="Times New Roman" w:hAnsi="Times New Roman"/>
          <w:color w:val="000000"/>
          <w:sz w:val="24"/>
          <w:szCs w:val="24"/>
        </w:rPr>
        <w:t xml:space="preserve">vadovaujantis </w:t>
      </w:r>
      <w:r w:rsidRPr="00410D78">
        <w:rPr>
          <w:rFonts w:ascii="Times New Roman" w:hAnsi="Times New Roman"/>
          <w:sz w:val="24"/>
          <w:szCs w:val="24"/>
        </w:rPr>
        <w:t xml:space="preserve">Nuompinigių už Šalčininkų rajono savivaldybės materialiojo turto nuomą skaičiavimo tvarkos aprašu, patvirtintu Šalčininkų rajono savivaldybės tarybos </w:t>
      </w:r>
      <w:r w:rsidR="00352169">
        <w:rPr>
          <w:rFonts w:ascii="Times New Roman" w:hAnsi="Times New Roman"/>
          <w:sz w:val="24"/>
          <w:szCs w:val="24"/>
        </w:rPr>
        <w:t xml:space="preserve">                        </w:t>
      </w:r>
      <w:r w:rsidRPr="00410D78">
        <w:rPr>
          <w:rFonts w:ascii="Times New Roman" w:hAnsi="Times New Roman"/>
          <w:sz w:val="24"/>
          <w:szCs w:val="24"/>
        </w:rPr>
        <w:t xml:space="preserve">2008 m. liepos 31 d. sprendimu Nr. T-529 </w:t>
      </w:r>
      <w:r w:rsidRPr="00D851FE">
        <w:rPr>
          <w:rFonts w:ascii="Times New Roman" w:hAnsi="Times New Roman"/>
          <w:sz w:val="24"/>
          <w:szCs w:val="24"/>
        </w:rPr>
        <w:t>„Dėl nuompinigių už Šalčininkų rajono savivaldybės materialiojo turto nuomą skaičiavimo tvarkos aprašo patvirtinimo“</w:t>
      </w:r>
      <w:r>
        <w:rPr>
          <w:rFonts w:ascii="Times New Roman" w:hAnsi="Times New Roman"/>
          <w:sz w:val="24"/>
          <w:szCs w:val="24"/>
        </w:rPr>
        <w:t xml:space="preserve"> </w:t>
      </w:r>
      <w:r w:rsidRPr="00410D78">
        <w:rPr>
          <w:rFonts w:ascii="Times New Roman" w:hAnsi="Times New Roman"/>
          <w:sz w:val="24"/>
          <w:szCs w:val="24"/>
        </w:rPr>
        <w:t xml:space="preserve">(su 2011 m. gegužės 25 d. sprendimo pakeitimu Nr. T-88). </w:t>
      </w:r>
    </w:p>
    <w:p w14:paraId="48B7A547" w14:textId="4D44781E"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Patalpos išn</w:t>
      </w:r>
      <w:r w:rsidR="004E24EC">
        <w:rPr>
          <w:rFonts w:ascii="Times New Roman" w:hAnsi="Times New Roman"/>
          <w:sz w:val="24"/>
          <w:szCs w:val="24"/>
        </w:rPr>
        <w:t>uomojamo</w:t>
      </w:r>
      <w:r w:rsidRPr="00410D78">
        <w:rPr>
          <w:rFonts w:ascii="Times New Roman" w:hAnsi="Times New Roman"/>
          <w:sz w:val="24"/>
          <w:szCs w:val="24"/>
        </w:rPr>
        <w:t xml:space="preserve">s </w:t>
      </w:r>
      <w:r w:rsidRPr="000F0236">
        <w:rPr>
          <w:rFonts w:ascii="Times New Roman" w:hAnsi="Times New Roman"/>
          <w:sz w:val="24"/>
          <w:szCs w:val="24"/>
        </w:rPr>
        <w:t>5</w:t>
      </w:r>
      <w:r w:rsidRPr="00410D78">
        <w:rPr>
          <w:rFonts w:ascii="Times New Roman" w:hAnsi="Times New Roman"/>
          <w:sz w:val="24"/>
          <w:szCs w:val="24"/>
        </w:rPr>
        <w:t xml:space="preserve"> metų laikotarpiui. </w:t>
      </w:r>
    </w:p>
    <w:p w14:paraId="484C6138" w14:textId="77777777"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Pasibaigus Sutarties galiojimo terminui, su nuomininku, visiškai įvykdžiusiu pagal Sutartį prisiimtas pareigas, </w:t>
      </w:r>
      <w:r>
        <w:rPr>
          <w:rFonts w:ascii="Times New Roman" w:hAnsi="Times New Roman"/>
          <w:sz w:val="24"/>
          <w:szCs w:val="24"/>
        </w:rPr>
        <w:t xml:space="preserve">Sutartis </w:t>
      </w:r>
      <w:r w:rsidRPr="00410D78">
        <w:rPr>
          <w:rFonts w:ascii="Times New Roman" w:hAnsi="Times New Roman"/>
          <w:sz w:val="24"/>
          <w:szCs w:val="24"/>
        </w:rPr>
        <w:t xml:space="preserve">galės būti atnaujinta Lietuvos Respublikos civilinio kodekso nustatyta tvarka. </w:t>
      </w:r>
    </w:p>
    <w:p w14:paraId="353A85AC" w14:textId="11D6DA26" w:rsidR="00EE74C0" w:rsidRDefault="00EE74C0" w:rsidP="003606AE">
      <w:pPr>
        <w:pStyle w:val="HTMLiankstoformatuotas"/>
        <w:numPr>
          <w:ilvl w:val="0"/>
          <w:numId w:val="3"/>
        </w:numPr>
        <w:jc w:val="both"/>
        <w:rPr>
          <w:rFonts w:ascii="Times New Roman" w:hAnsi="Times New Roman"/>
          <w:sz w:val="24"/>
          <w:szCs w:val="24"/>
        </w:rPr>
      </w:pPr>
      <w:r w:rsidRPr="0028126C">
        <w:rPr>
          <w:rFonts w:ascii="Times New Roman" w:hAnsi="Times New Roman"/>
          <w:sz w:val="24"/>
          <w:szCs w:val="24"/>
        </w:rPr>
        <w:lastRenderedPageBreak/>
        <w:t>Nuomotojas apie teisę sudaryti Sutartį naujam terminui nuomininkui praneša raštu, ne vėliau kaip prieš du mėnesius iki Sutarties galiojimo termino pabaigos.</w:t>
      </w:r>
    </w:p>
    <w:p w14:paraId="59725294" w14:textId="0A6A6D2B" w:rsidR="00BD6D76" w:rsidRPr="00BD6D76" w:rsidRDefault="00BD6D76" w:rsidP="00BD6D76">
      <w:pPr>
        <w:pStyle w:val="HTMLiankstoformatuotas"/>
        <w:numPr>
          <w:ilvl w:val="0"/>
          <w:numId w:val="3"/>
        </w:numPr>
        <w:jc w:val="both"/>
        <w:rPr>
          <w:rFonts w:ascii="Times New Roman" w:hAnsi="Times New Roman"/>
          <w:sz w:val="24"/>
          <w:szCs w:val="24"/>
        </w:rPr>
      </w:pPr>
      <w:r w:rsidRPr="00BD6D76">
        <w:rPr>
          <w:rFonts w:ascii="Times New Roman" w:hAnsi="Times New Roman"/>
          <w:sz w:val="24"/>
          <w:szCs w:val="24"/>
        </w:rPr>
        <w:t>Patalpos nuomojamos be baldų ir įrangos. Nuomininkas savo jėgomis ir lėšomis privalės aprūpinti patalpas įranga ir baldais.</w:t>
      </w:r>
    </w:p>
    <w:p w14:paraId="2126F9A5" w14:textId="753EB61B" w:rsidR="00EE74C0" w:rsidRPr="00410D78" w:rsidRDefault="00EE74C0" w:rsidP="00802CC2">
      <w:pPr>
        <w:pStyle w:val="HTMLiankstoformatuotas"/>
        <w:ind w:firstLine="709"/>
        <w:jc w:val="both"/>
        <w:rPr>
          <w:rFonts w:ascii="Times New Roman" w:hAnsi="Times New Roman"/>
          <w:sz w:val="24"/>
          <w:szCs w:val="24"/>
        </w:rPr>
      </w:pPr>
      <w:r>
        <w:rPr>
          <w:rFonts w:ascii="Times New Roman" w:eastAsia="Constantia" w:hAnsi="Times New Roman"/>
          <w:bCs/>
          <w:sz w:val="24"/>
          <w:szCs w:val="24"/>
        </w:rPr>
        <w:t>1</w:t>
      </w:r>
      <w:r w:rsidR="00BD6D76">
        <w:rPr>
          <w:rFonts w:ascii="Times New Roman" w:eastAsia="Constantia" w:hAnsi="Times New Roman"/>
          <w:bCs/>
          <w:sz w:val="24"/>
          <w:szCs w:val="24"/>
        </w:rPr>
        <w:t>2</w:t>
      </w:r>
      <w:r>
        <w:rPr>
          <w:rFonts w:ascii="Times New Roman" w:eastAsia="Constantia" w:hAnsi="Times New Roman"/>
          <w:bCs/>
          <w:sz w:val="24"/>
          <w:szCs w:val="24"/>
        </w:rPr>
        <w:t>. Tikslias negyvenam</w:t>
      </w:r>
      <w:r w:rsidR="00494BDB">
        <w:rPr>
          <w:rFonts w:ascii="Times New Roman" w:eastAsia="Constantia" w:hAnsi="Times New Roman"/>
          <w:bCs/>
          <w:sz w:val="24"/>
          <w:szCs w:val="24"/>
        </w:rPr>
        <w:t>ųjų</w:t>
      </w:r>
      <w:r>
        <w:rPr>
          <w:rFonts w:ascii="Times New Roman" w:eastAsia="Constantia" w:hAnsi="Times New Roman"/>
          <w:bCs/>
          <w:sz w:val="24"/>
          <w:szCs w:val="24"/>
        </w:rPr>
        <w:t xml:space="preserve"> p</w:t>
      </w:r>
      <w:r w:rsidRPr="00410D78">
        <w:rPr>
          <w:rFonts w:ascii="Times New Roman" w:eastAsia="Constantia" w:hAnsi="Times New Roman"/>
          <w:bCs/>
          <w:sz w:val="24"/>
          <w:szCs w:val="24"/>
        </w:rPr>
        <w:t>atalp</w:t>
      </w:r>
      <w:r w:rsidR="00494BDB">
        <w:rPr>
          <w:rFonts w:ascii="Times New Roman" w:eastAsia="Constantia" w:hAnsi="Times New Roman"/>
          <w:bCs/>
          <w:sz w:val="24"/>
          <w:szCs w:val="24"/>
        </w:rPr>
        <w:t>ų</w:t>
      </w:r>
      <w:r>
        <w:rPr>
          <w:rFonts w:ascii="Times New Roman" w:eastAsia="Constantia" w:hAnsi="Times New Roman"/>
          <w:bCs/>
          <w:sz w:val="24"/>
          <w:szCs w:val="24"/>
        </w:rPr>
        <w:t xml:space="preserve"> es</w:t>
      </w:r>
      <w:r w:rsidRPr="00410D78">
        <w:rPr>
          <w:rFonts w:ascii="Times New Roman" w:eastAsia="Constantia" w:hAnsi="Times New Roman"/>
          <w:bCs/>
          <w:sz w:val="24"/>
          <w:szCs w:val="24"/>
        </w:rPr>
        <w:t>amas technines charakteristikas galima įvertinti apžiūros vietoje</w:t>
      </w:r>
      <w:r>
        <w:rPr>
          <w:rFonts w:ascii="Times New Roman" w:eastAsia="Constantia" w:hAnsi="Times New Roman"/>
          <w:bCs/>
          <w:sz w:val="24"/>
          <w:szCs w:val="24"/>
        </w:rPr>
        <w:t>,</w:t>
      </w:r>
      <w:r>
        <w:rPr>
          <w:rFonts w:ascii="Times New Roman" w:eastAsia="Constantia" w:hAnsi="Times New Roman"/>
          <w:bCs/>
          <w:color w:val="FF0000"/>
          <w:sz w:val="24"/>
          <w:szCs w:val="24"/>
        </w:rPr>
        <w:t xml:space="preserve"> </w:t>
      </w:r>
      <w:r w:rsidRPr="00410D78">
        <w:rPr>
          <w:rFonts w:ascii="Times New Roman" w:eastAsia="Constantia" w:hAnsi="Times New Roman"/>
          <w:bCs/>
          <w:sz w:val="24"/>
          <w:szCs w:val="24"/>
        </w:rPr>
        <w:t xml:space="preserve">apžiūros laiką suderinus iš anksto el. p. </w:t>
      </w:r>
      <w:r w:rsidR="00674C94">
        <w:rPr>
          <w:rFonts w:ascii="Times New Roman" w:eastAsia="Constantia" w:hAnsi="Times New Roman"/>
          <w:bCs/>
          <w:sz w:val="24"/>
          <w:szCs w:val="24"/>
          <w:u w:val="single"/>
        </w:rPr>
        <w:t>jolanta.galin</w:t>
      </w:r>
      <w:hyperlink r:id="rId8" w:history="1">
        <w:r w:rsidRPr="00610B02">
          <w:rPr>
            <w:rStyle w:val="Hipersaitas"/>
            <w:rFonts w:ascii="Times New Roman" w:eastAsia="Constantia" w:hAnsi="Times New Roman"/>
            <w:bCs/>
            <w:color w:val="auto"/>
            <w:sz w:val="24"/>
            <w:szCs w:val="24"/>
          </w:rPr>
          <w:t>@salcininkai.lt</w:t>
        </w:r>
      </w:hyperlink>
      <w:r w:rsidRPr="00610B02">
        <w:rPr>
          <w:rFonts w:ascii="Times New Roman" w:eastAsia="Constantia" w:hAnsi="Times New Roman"/>
          <w:bCs/>
          <w:sz w:val="24"/>
          <w:szCs w:val="24"/>
        </w:rPr>
        <w:t xml:space="preserve"> arba</w:t>
      </w:r>
      <w:r w:rsidRPr="00410D78">
        <w:rPr>
          <w:rFonts w:ascii="Times New Roman" w:eastAsia="Constantia" w:hAnsi="Times New Roman"/>
          <w:bCs/>
          <w:sz w:val="24"/>
          <w:szCs w:val="24"/>
        </w:rPr>
        <w:t xml:space="preserve"> telefonu (8 380) </w:t>
      </w:r>
      <w:r>
        <w:rPr>
          <w:rFonts w:ascii="Times New Roman" w:eastAsia="Constantia" w:hAnsi="Times New Roman"/>
          <w:bCs/>
          <w:sz w:val="24"/>
          <w:szCs w:val="24"/>
        </w:rPr>
        <w:t>20133</w:t>
      </w:r>
      <w:r w:rsidRPr="00410D78">
        <w:rPr>
          <w:rFonts w:ascii="Times New Roman" w:eastAsia="Constantia" w:hAnsi="Times New Roman"/>
          <w:bCs/>
          <w:sz w:val="24"/>
          <w:szCs w:val="24"/>
        </w:rPr>
        <w:t xml:space="preserve">, bet ne vėliau kaip likus vienai dienai iki paraiškų dėl dalyvavimo Šalčininkų rajono savivaldybės </w:t>
      </w:r>
      <w:r>
        <w:rPr>
          <w:rFonts w:ascii="Times New Roman" w:eastAsia="Constantia" w:hAnsi="Times New Roman"/>
          <w:bCs/>
          <w:sz w:val="24"/>
          <w:szCs w:val="24"/>
        </w:rPr>
        <w:t>materialiojo</w:t>
      </w:r>
      <w:r w:rsidRPr="00410D78">
        <w:rPr>
          <w:rFonts w:ascii="Times New Roman" w:eastAsia="Constantia" w:hAnsi="Times New Roman"/>
          <w:bCs/>
          <w:sz w:val="24"/>
          <w:szCs w:val="24"/>
        </w:rPr>
        <w:t xml:space="preserve"> turto nuomos konkurse priėmimo termino pabaigos.</w:t>
      </w:r>
      <w:r w:rsidRPr="00410D78">
        <w:rPr>
          <w:rFonts w:ascii="Times New Roman" w:hAnsi="Times New Roman"/>
          <w:sz w:val="24"/>
          <w:szCs w:val="24"/>
        </w:rPr>
        <w:t xml:space="preserve"> Taip pat p</w:t>
      </w:r>
      <w:r w:rsidRPr="00410D78">
        <w:rPr>
          <w:rFonts w:ascii="Times New Roman" w:hAnsi="Times New Roman"/>
          <w:sz w:val="24"/>
          <w:szCs w:val="24"/>
          <w:lang w:val="pt-BR"/>
        </w:rPr>
        <w:t>apildoma informacija teikiama tel. (8 380) 30196.</w:t>
      </w:r>
    </w:p>
    <w:p w14:paraId="6F43E077" w14:textId="77777777" w:rsidR="00EE74C0" w:rsidRPr="00410D78" w:rsidRDefault="00EE74C0" w:rsidP="00802CC2">
      <w:pPr>
        <w:pStyle w:val="HTMLiankstoformatuotas"/>
        <w:jc w:val="both"/>
        <w:rPr>
          <w:rFonts w:ascii="Times New Roman" w:hAnsi="Times New Roman"/>
          <w:sz w:val="24"/>
          <w:szCs w:val="24"/>
        </w:rPr>
      </w:pPr>
      <w:r w:rsidRPr="00410D78">
        <w:rPr>
          <w:rFonts w:ascii="Times New Roman" w:hAnsi="Times New Roman"/>
          <w:sz w:val="24"/>
          <w:szCs w:val="24"/>
        </w:rPr>
        <w:t xml:space="preserve"> </w:t>
      </w:r>
    </w:p>
    <w:p w14:paraId="1A0737E8" w14:textId="77777777" w:rsidR="00EE74C0" w:rsidRPr="00410D78" w:rsidRDefault="00EE74C0" w:rsidP="004E24EC">
      <w:pPr>
        <w:spacing w:before="100" w:beforeAutospacing="1" w:after="100" w:afterAutospacing="1"/>
        <w:jc w:val="center"/>
        <w:rPr>
          <w:lang w:eastAsia="lt-LT"/>
        </w:rPr>
      </w:pPr>
      <w:r>
        <w:rPr>
          <w:b/>
          <w:lang w:val="pt-BR"/>
        </w:rPr>
        <w:t>I</w:t>
      </w:r>
      <w:r w:rsidRPr="00410D78">
        <w:rPr>
          <w:b/>
          <w:lang w:val="pt-BR"/>
        </w:rPr>
        <w:t xml:space="preserve">II. </w:t>
      </w:r>
      <w:r w:rsidRPr="00410D78">
        <w:rPr>
          <w:b/>
          <w:bCs/>
          <w:lang w:eastAsia="lt-LT"/>
        </w:rPr>
        <w:t>NUOMOTOJO IR NUOMININKO TEISĖS IR PAREIGOS</w:t>
      </w:r>
    </w:p>
    <w:p w14:paraId="21F890BB" w14:textId="69DEC08E"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 Nuomotojas įsipareigoja:</w:t>
      </w:r>
    </w:p>
    <w:p w14:paraId="57D51A6B" w14:textId="6080058B"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.1.1. per 3 (tris) darbo dienas nuo Sutarties pasirašymo perduoti nuomininkui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6ED25A7E" w14:textId="351BFFB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2</w:t>
      </w:r>
      <w:r w:rsidRPr="00410D78">
        <w:rPr>
          <w:rFonts w:ascii="Times New Roman" w:hAnsi="Times New Roman"/>
          <w:sz w:val="24"/>
          <w:szCs w:val="24"/>
        </w:rPr>
        <w:t xml:space="preserve">. 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 </w:t>
      </w:r>
    </w:p>
    <w:p w14:paraId="16E690AF" w14:textId="1F690131"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3</w:t>
      </w:r>
      <w:r w:rsidRPr="00410D78">
        <w:rPr>
          <w:rFonts w:ascii="Times New Roman" w:hAnsi="Times New Roman"/>
          <w:sz w:val="24"/>
          <w:szCs w:val="24"/>
        </w:rPr>
        <w:t>. pasibaigus Sutarties galiojimo terminui arba Sutartį nutraukus prieš terminą, priimti iš nuomininko Turtą.</w:t>
      </w:r>
    </w:p>
    <w:p w14:paraId="26493542" w14:textId="44178179"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.2. Nuomotojas turi teisę Sutarties galiojimo laikotarpiu tikrinti išnuomotą Turtą, taip pat turi kitų teisių ir pareigų, nustatytų Sutartyje ir teisės aktuose. </w:t>
      </w:r>
    </w:p>
    <w:p w14:paraId="618CFAD8" w14:textId="1E31DDD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 Nuomininkas įsipareigoja:</w:t>
      </w:r>
    </w:p>
    <w:p w14:paraId="78801073" w14:textId="22F5D45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.3.1. per 5 (penkias) darbo dienas nuo priėmimo ir perdavimo akto pasirašymo įregistruoti Sutartį valstybės įmonėje Registrų centre;</w:t>
      </w:r>
    </w:p>
    <w:p w14:paraId="6403FFC4" w14:textId="68544B5C"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.3.2. </w:t>
      </w:r>
      <w:r w:rsidRPr="00410D78">
        <w:rPr>
          <w:rFonts w:ascii="Times New Roman" w:hAnsi="Times New Roman"/>
          <w:color w:val="000000"/>
          <w:sz w:val="24"/>
          <w:szCs w:val="24"/>
        </w:rPr>
        <w:t xml:space="preserve">per 3 (tris) darbo dienas nuo Sutarties pasirašymo </w:t>
      </w:r>
      <w:r w:rsidRPr="00410D78">
        <w:rPr>
          <w:rFonts w:ascii="Times New Roman" w:hAnsi="Times New Roman"/>
          <w:sz w:val="24"/>
          <w:szCs w:val="24"/>
        </w:rPr>
        <w:t>priimti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7A49D7C4" w14:textId="20A8BBD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3</w:t>
      </w:r>
      <w:r w:rsidRPr="00410D78">
        <w:rPr>
          <w:rFonts w:ascii="Times New Roman" w:hAnsi="Times New Roman"/>
          <w:sz w:val="24"/>
          <w:szCs w:val="24"/>
        </w:rPr>
        <w:t>. laiku mokėti nustatytą nuomos mokestį ir kitas priklausančias įmokas ir mokesčius (</w:t>
      </w:r>
      <w:r w:rsidRPr="00410D78">
        <w:rPr>
          <w:rFonts w:ascii="Times New Roman" w:hAnsi="Times New Roman"/>
          <w:sz w:val="24"/>
          <w:szCs w:val="24"/>
          <w:lang w:val="pt-BR"/>
        </w:rPr>
        <w:t>mokestis už sunaudotą nuomojamoje patalpoje elek</w:t>
      </w:r>
      <w:r>
        <w:rPr>
          <w:rFonts w:ascii="Times New Roman" w:hAnsi="Times New Roman"/>
          <w:sz w:val="24"/>
          <w:szCs w:val="24"/>
          <w:lang w:val="pt-BR"/>
        </w:rPr>
        <w:t>tros energiją, šaltą, karštą ir</w:t>
      </w:r>
      <w:r w:rsidRPr="00410D78">
        <w:rPr>
          <w:rFonts w:ascii="Times New Roman" w:hAnsi="Times New Roman"/>
          <w:sz w:val="24"/>
          <w:szCs w:val="24"/>
          <w:lang w:val="pt-BR"/>
        </w:rPr>
        <w:t xml:space="preserve"> kanalizuojamą vandenį</w:t>
      </w:r>
      <w:r w:rsidR="00162547">
        <w:rPr>
          <w:rFonts w:ascii="Times New Roman" w:hAnsi="Times New Roman"/>
          <w:sz w:val="24"/>
          <w:szCs w:val="24"/>
          <w:lang w:val="pt-BR"/>
        </w:rPr>
        <w:t>, bendrojo naudojimo patalpų valymo paslaugą</w:t>
      </w:r>
      <w:r w:rsidRPr="00410D78">
        <w:rPr>
          <w:rFonts w:ascii="Times New Roman" w:hAnsi="Times New Roman"/>
          <w:sz w:val="24"/>
          <w:szCs w:val="24"/>
          <w:lang w:val="pt-BR"/>
        </w:rPr>
        <w:t xml:space="preserve"> mokamas </w:t>
      </w:r>
      <w:r w:rsidRPr="00410D78">
        <w:rPr>
          <w:rFonts w:ascii="Times New Roman" w:eastAsiaTheme="minorHAnsi" w:hAnsi="Times New Roman"/>
          <w:sz w:val="24"/>
          <w:szCs w:val="24"/>
        </w:rPr>
        <w:t>proporcingai nuomojamam patalpų plotui)</w:t>
      </w:r>
      <w:r w:rsidRPr="00410D78">
        <w:rPr>
          <w:rFonts w:ascii="Times New Roman" w:hAnsi="Times New Roman"/>
          <w:sz w:val="24"/>
          <w:szCs w:val="24"/>
        </w:rPr>
        <w:t>;</w:t>
      </w:r>
    </w:p>
    <w:p w14:paraId="7DE77E73" w14:textId="7FDE88A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4</w:t>
      </w:r>
      <w:r w:rsidRPr="00410D78">
        <w:rPr>
          <w:rFonts w:ascii="Times New Roman" w:hAnsi="Times New Roman"/>
          <w:sz w:val="24"/>
          <w:szCs w:val="24"/>
        </w:rPr>
        <w:t>. naudoti Turtą pagal paskirtį, nurodytą Konkurso sąlygų 6 punkte, vadovautis nustatytais šios paskirties Turto priežiūros, priešgaisrinės saugos ir sanitariniais reikalavimais, užtikrinti jo gerą būklę (atsižvelgdamas į normalų nusidėvėjimą), saugoti Turtą nuo sugadinimo, dingimo;</w:t>
      </w:r>
    </w:p>
    <w:p w14:paraId="34EAF28C" w14:textId="65E977D5"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5</w:t>
      </w:r>
      <w:r w:rsidRPr="00410D78">
        <w:rPr>
          <w:rFonts w:ascii="Times New Roman" w:hAnsi="Times New Roman"/>
          <w:sz w:val="24"/>
          <w:szCs w:val="24"/>
        </w:rPr>
        <w:t>. sudaryti Nuomotojui sąlygas tikrinti nuomojamo Turto būklę;</w:t>
      </w:r>
    </w:p>
    <w:p w14:paraId="5373F8B1" w14:textId="77777777" w:rsidR="00BD6D76"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6</w:t>
      </w:r>
      <w:r w:rsidRPr="00410D78">
        <w:rPr>
          <w:rFonts w:ascii="Times New Roman" w:hAnsi="Times New Roman"/>
          <w:sz w:val="24"/>
          <w:szCs w:val="24"/>
        </w:rPr>
        <w:t xml:space="preserve">. </w:t>
      </w:r>
      <w:r w:rsidR="00B37262">
        <w:rPr>
          <w:rFonts w:ascii="Times New Roman" w:hAnsi="Times New Roman"/>
          <w:sz w:val="24"/>
          <w:szCs w:val="24"/>
        </w:rPr>
        <w:t>likus vienam mėnesiui iki nuomos sutarties galiojimo termino pabaigos, Nuomininkas savo lėšomis privalo atlikti einamąjį patalpų remontą, kad patalpos Nuomotojui būtų grąžintos švarios bei tvarkingos.</w:t>
      </w:r>
    </w:p>
    <w:p w14:paraId="3467A693" w14:textId="27D93500" w:rsidR="00EE74C0" w:rsidRPr="00410D78" w:rsidRDefault="00BD6D76" w:rsidP="00802CC2">
      <w:pPr>
        <w:pStyle w:val="Betarp"/>
        <w:ind w:firstLine="709"/>
        <w:jc w:val="both"/>
        <w:rPr>
          <w:rFonts w:ascii="Times New Roman" w:hAnsi="Times New Roman"/>
          <w:sz w:val="24"/>
          <w:szCs w:val="24"/>
        </w:rPr>
      </w:pPr>
      <w:r>
        <w:rPr>
          <w:rFonts w:ascii="Times New Roman" w:hAnsi="Times New Roman"/>
          <w:sz w:val="24"/>
          <w:szCs w:val="24"/>
        </w:rPr>
        <w:t>13.3.7</w:t>
      </w:r>
      <w:r w:rsidR="008220ED">
        <w:rPr>
          <w:rFonts w:ascii="Times New Roman" w:hAnsi="Times New Roman"/>
          <w:sz w:val="24"/>
          <w:szCs w:val="24"/>
        </w:rPr>
        <w:t>.</w:t>
      </w:r>
      <w:r w:rsidR="00B37262">
        <w:rPr>
          <w:rFonts w:ascii="Times New Roman" w:hAnsi="Times New Roman"/>
          <w:sz w:val="24"/>
          <w:szCs w:val="24"/>
        </w:rPr>
        <w:t xml:space="preserve"> </w:t>
      </w:r>
      <w:r>
        <w:rPr>
          <w:rFonts w:ascii="Times New Roman" w:hAnsi="Times New Roman"/>
          <w:sz w:val="24"/>
          <w:szCs w:val="24"/>
        </w:rPr>
        <w:t>n</w:t>
      </w:r>
      <w:r w:rsidR="00B37262">
        <w:rPr>
          <w:rFonts w:ascii="Times New Roman" w:hAnsi="Times New Roman"/>
          <w:sz w:val="24"/>
          <w:szCs w:val="24"/>
        </w:rPr>
        <w:t>uomos laikotarpiu, Nuomininkas savo nuožiūra atlieka einamąjį remontą tiek, kiek tai reikalinga kokybišk</w:t>
      </w:r>
      <w:r w:rsidR="008A0B46">
        <w:rPr>
          <w:rFonts w:ascii="Times New Roman" w:hAnsi="Times New Roman"/>
          <w:sz w:val="24"/>
          <w:szCs w:val="24"/>
        </w:rPr>
        <w:t>am</w:t>
      </w:r>
      <w:r w:rsidR="00B37262">
        <w:rPr>
          <w:rFonts w:ascii="Times New Roman" w:hAnsi="Times New Roman"/>
          <w:sz w:val="24"/>
          <w:szCs w:val="24"/>
        </w:rPr>
        <w:t xml:space="preserve"> </w:t>
      </w:r>
      <w:r w:rsidR="008A0B46">
        <w:rPr>
          <w:rFonts w:ascii="Times New Roman" w:hAnsi="Times New Roman"/>
          <w:sz w:val="24"/>
          <w:szCs w:val="24"/>
        </w:rPr>
        <w:t>paslaugų teikimui. Nuomininkui už atliktą patalpų einamąjį remontą nekompensuojama.</w:t>
      </w:r>
      <w:r w:rsidR="00B37262">
        <w:rPr>
          <w:rFonts w:ascii="Times New Roman" w:hAnsi="Times New Roman"/>
          <w:sz w:val="24"/>
          <w:szCs w:val="24"/>
        </w:rPr>
        <w:t xml:space="preserve"> </w:t>
      </w:r>
    </w:p>
    <w:p w14:paraId="076E1459" w14:textId="12EB841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.4. Nuomininkas turi ir kitų teisių ir pareigų, nustatytų Sutartyje ir teisės aktuose.</w:t>
      </w:r>
    </w:p>
    <w:p w14:paraId="250F3DA0" w14:textId="1DAA70F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54BBEBCE" w14:textId="1610C35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lastRenderedPageBreak/>
        <w:t>1</w:t>
      </w:r>
      <w:r w:rsidR="00BD6D76">
        <w:rPr>
          <w:rFonts w:ascii="Times New Roman" w:hAnsi="Times New Roman"/>
          <w:sz w:val="24"/>
          <w:szCs w:val="24"/>
        </w:rPr>
        <w:t>3</w:t>
      </w:r>
      <w:r w:rsidRPr="00410D78">
        <w:rPr>
          <w:rFonts w:ascii="Times New Roman" w:hAnsi="Times New Roman"/>
          <w:sz w:val="24"/>
          <w:szCs w:val="24"/>
        </w:rPr>
        <w:t>.6. Sutartis nesuteikia nuomininkui teisės nuomojamo Turto adresu registruoti savo ar savo filialų, atstovybių ar patronuojamųjų įmonių, taip pat klientų ar kitų susijusių asmenų buveinių.</w:t>
      </w:r>
    </w:p>
    <w:p w14:paraId="48521F05" w14:textId="1ACDCEB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.7. Nuomininkui draudžiama be rašytinio Nuomotojo sutikimo atlikti statinio kapitalinio remonto ar rekonstravimo darbus. </w:t>
      </w:r>
    </w:p>
    <w:p w14:paraId="117CCCD9" w14:textId="77777777" w:rsidR="00EE74C0" w:rsidRPr="00410D78" w:rsidRDefault="00EE74C0" w:rsidP="00EE74C0">
      <w:pPr>
        <w:pStyle w:val="Betarp"/>
        <w:ind w:firstLine="709"/>
        <w:jc w:val="both"/>
        <w:rPr>
          <w:rFonts w:ascii="Times New Roman" w:hAnsi="Times New Roman"/>
          <w:sz w:val="24"/>
          <w:szCs w:val="24"/>
          <w:lang w:val="pt-BR"/>
        </w:rPr>
      </w:pPr>
      <w:r w:rsidRPr="00410D78">
        <w:rPr>
          <w:rFonts w:ascii="Times New Roman" w:hAnsi="Times New Roman"/>
          <w:sz w:val="24"/>
          <w:szCs w:val="24"/>
          <w:lang w:val="pt-BR"/>
        </w:rPr>
        <w:t xml:space="preserve"> </w:t>
      </w:r>
    </w:p>
    <w:p w14:paraId="7BCB65FD"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I</w:t>
      </w:r>
      <w:r w:rsidRPr="00410D78">
        <w:rPr>
          <w:rFonts w:ascii="Times New Roman" w:hAnsi="Times New Roman"/>
          <w:b/>
          <w:sz w:val="24"/>
          <w:szCs w:val="24"/>
        </w:rPr>
        <w:t>V. PARAIŠKŲ RENGIMAS, PATEIKIMAS, KEITIMAS</w:t>
      </w:r>
    </w:p>
    <w:p w14:paraId="45148DDA" w14:textId="77777777" w:rsidR="00EE74C0" w:rsidRPr="00410D78" w:rsidRDefault="00EE74C0" w:rsidP="00EE74C0">
      <w:pPr>
        <w:pStyle w:val="HTMLiankstoformatuotas"/>
        <w:jc w:val="both"/>
        <w:rPr>
          <w:rFonts w:ascii="Times New Roman" w:hAnsi="Times New Roman"/>
          <w:sz w:val="24"/>
          <w:szCs w:val="24"/>
        </w:rPr>
      </w:pPr>
    </w:p>
    <w:p w14:paraId="4092B03F" w14:textId="21BFC7F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 Konkurso dalyviai skelbime nurodyt</w:t>
      </w:r>
      <w:r>
        <w:rPr>
          <w:rFonts w:ascii="Times New Roman" w:hAnsi="Times New Roman"/>
          <w:sz w:val="24"/>
          <w:szCs w:val="24"/>
        </w:rPr>
        <w:t>u laiku pateikia Komisijos nariui arba T</w:t>
      </w:r>
      <w:r w:rsidRPr="00410D78">
        <w:rPr>
          <w:rFonts w:ascii="Times New Roman" w:hAnsi="Times New Roman"/>
          <w:sz w:val="24"/>
          <w:szCs w:val="24"/>
        </w:rPr>
        <w:t>urto valdytojo įgaliotam atstovui užklijuotą voką,</w:t>
      </w:r>
      <w:r>
        <w:rPr>
          <w:rFonts w:ascii="Times New Roman" w:hAnsi="Times New Roman"/>
          <w:sz w:val="24"/>
          <w:szCs w:val="24"/>
        </w:rPr>
        <w:t xml:space="preserve"> ant kurio turi būti užrašyta: K</w:t>
      </w:r>
      <w:r w:rsidRPr="00410D78">
        <w:rPr>
          <w:rFonts w:ascii="Times New Roman" w:hAnsi="Times New Roman"/>
          <w:sz w:val="24"/>
          <w:szCs w:val="24"/>
        </w:rPr>
        <w:t>onkurso d</w:t>
      </w:r>
      <w:r>
        <w:rPr>
          <w:rFonts w:ascii="Times New Roman" w:hAnsi="Times New Roman"/>
          <w:sz w:val="24"/>
          <w:szCs w:val="24"/>
        </w:rPr>
        <w:t>alyvio pavadinimas ir adresas, t</w:t>
      </w:r>
      <w:r w:rsidRPr="00410D78">
        <w:rPr>
          <w:rFonts w:ascii="Times New Roman" w:hAnsi="Times New Roman"/>
          <w:sz w:val="24"/>
          <w:szCs w:val="24"/>
        </w:rPr>
        <w:t xml:space="preserve">urto, kurio nuomos konkursas buvo skelbtas, pavadinimas, adresas ir nuoroda „Turto nuomos konkursui“. </w:t>
      </w:r>
      <w:r w:rsidRPr="00410D78">
        <w:rPr>
          <w:rFonts w:ascii="Times New Roman" w:hAnsi="Times New Roman"/>
          <w:color w:val="FF0000"/>
          <w:sz w:val="24"/>
          <w:szCs w:val="24"/>
        </w:rPr>
        <w:t> </w:t>
      </w:r>
      <w:r w:rsidRPr="00410D78">
        <w:rPr>
          <w:rFonts w:ascii="Times New Roman" w:hAnsi="Times New Roman"/>
          <w:sz w:val="24"/>
          <w:szCs w:val="24"/>
        </w:rPr>
        <w:t>Voke turi būti pateikti šie dokumentai:</w:t>
      </w:r>
    </w:p>
    <w:p w14:paraId="568048BC" w14:textId="05329865"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.1. paraiška (Konkurso sąlygų</w:t>
      </w:r>
      <w:r>
        <w:rPr>
          <w:rFonts w:ascii="Times New Roman" w:hAnsi="Times New Roman"/>
          <w:sz w:val="24"/>
          <w:szCs w:val="24"/>
        </w:rPr>
        <w:t xml:space="preserve"> priedas), kurioje nurodoma</w:t>
      </w:r>
      <w:r w:rsidRPr="00410D78">
        <w:rPr>
          <w:rFonts w:ascii="Times New Roman" w:hAnsi="Times New Roman"/>
          <w:sz w:val="24"/>
          <w:szCs w:val="24"/>
        </w:rPr>
        <w:t xml:space="preserve"> Konkurso dalyvio teisinė forma, pavadinimas, kodas ir buveinės adresas, steigimo dokumentų ar kitų steigimo faktą patvirtinančių dokumentų kopijos, kontaktinio asmens telefono numeris, elektroninio pašto adresas;</w:t>
      </w:r>
      <w:r w:rsidRPr="00410D78">
        <w:rPr>
          <w:rFonts w:ascii="Times New Roman" w:hAnsi="Times New Roman"/>
          <w:color w:val="FF0000"/>
          <w:sz w:val="24"/>
          <w:szCs w:val="24"/>
        </w:rPr>
        <w:t xml:space="preserve"> </w:t>
      </w:r>
      <w:r w:rsidRPr="00410D78">
        <w:rPr>
          <w:rFonts w:ascii="Times New Roman" w:hAnsi="Times New Roman"/>
          <w:color w:val="000000"/>
          <w:sz w:val="24"/>
          <w:szCs w:val="24"/>
        </w:rPr>
        <w:t xml:space="preserve">siūlomas konkretus nuompinigių dydis; </w:t>
      </w:r>
      <w:r w:rsidRPr="00410D78">
        <w:rPr>
          <w:rFonts w:ascii="Times New Roman" w:hAnsi="Times New Roman"/>
          <w:sz w:val="24"/>
          <w:szCs w:val="24"/>
        </w:rPr>
        <w:t xml:space="preserve">kai išnuomojami pastatai ar patalpos, kuriems teisės aktų nustatyta tvarka taikomos specialiosios charakteristikos, įskaitant leidimų sistemą, – informacija apie atitiktį skelbime apie </w:t>
      </w:r>
      <w:r>
        <w:rPr>
          <w:rFonts w:ascii="Times New Roman" w:hAnsi="Times New Roman"/>
          <w:sz w:val="24"/>
          <w:szCs w:val="24"/>
        </w:rPr>
        <w:t xml:space="preserve">Konkursą </w:t>
      </w:r>
      <w:r w:rsidRPr="00410D78">
        <w:rPr>
          <w:rFonts w:ascii="Times New Roman" w:hAnsi="Times New Roman"/>
          <w:sz w:val="24"/>
          <w:szCs w:val="24"/>
        </w:rPr>
        <w:t>nusta</w:t>
      </w:r>
      <w:r>
        <w:rPr>
          <w:rFonts w:ascii="Times New Roman" w:hAnsi="Times New Roman"/>
          <w:sz w:val="24"/>
          <w:szCs w:val="24"/>
        </w:rPr>
        <w:t>tytoms išnuomojamo T</w:t>
      </w:r>
      <w:r w:rsidRPr="00410D78">
        <w:rPr>
          <w:rFonts w:ascii="Times New Roman" w:hAnsi="Times New Roman"/>
          <w:sz w:val="24"/>
          <w:szCs w:val="24"/>
        </w:rPr>
        <w:t>urto specialiosioms charakteristikoms;</w:t>
      </w:r>
      <w:r>
        <w:rPr>
          <w:rFonts w:ascii="Times New Roman" w:hAnsi="Times New Roman"/>
          <w:sz w:val="24"/>
          <w:szCs w:val="24"/>
        </w:rPr>
        <w:t>  paaiškinimas, kokiam tikslui K</w:t>
      </w:r>
      <w:r w:rsidRPr="00410D78">
        <w:rPr>
          <w:rFonts w:ascii="Times New Roman" w:hAnsi="Times New Roman"/>
          <w:sz w:val="24"/>
          <w:szCs w:val="24"/>
        </w:rPr>
        <w:t>on</w:t>
      </w:r>
      <w:r>
        <w:rPr>
          <w:rFonts w:ascii="Times New Roman" w:hAnsi="Times New Roman"/>
          <w:sz w:val="24"/>
          <w:szCs w:val="24"/>
        </w:rPr>
        <w:t>kurso dalyvis naudos nuomojamą T</w:t>
      </w:r>
      <w:r w:rsidRPr="00410D78">
        <w:rPr>
          <w:rFonts w:ascii="Times New Roman" w:hAnsi="Times New Roman"/>
          <w:sz w:val="24"/>
          <w:szCs w:val="24"/>
        </w:rPr>
        <w:t>urtą.</w:t>
      </w:r>
    </w:p>
    <w:p w14:paraId="12734B10" w14:textId="4C9BC450"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4</w:t>
      </w:r>
      <w:r w:rsidRPr="00410D78">
        <w:rPr>
          <w:rFonts w:ascii="Times New Roman" w:hAnsi="Times New Roman"/>
          <w:sz w:val="24"/>
          <w:szCs w:val="24"/>
        </w:rPr>
        <w:t>.2. nustatyta tvarka patvirtintas įgaliojimas, jeigu Konkurso dalyviui Konkurse atstovauja jo įgaliotas asmuo.</w:t>
      </w:r>
    </w:p>
    <w:p w14:paraId="6C135477" w14:textId="044219DF"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5</w:t>
      </w:r>
      <w:r w:rsidRPr="00410D78">
        <w:rPr>
          <w:rFonts w:ascii="Times New Roman" w:hAnsi="Times New Roman"/>
          <w:sz w:val="24"/>
          <w:szCs w:val="24"/>
        </w:rPr>
        <w:t>. Konkurso dalyviai registruojami turto (nurodomas pavadinimas ir adresas) nuomos konkurso dalyvių registracijos pažymoje.</w:t>
      </w:r>
      <w:r>
        <w:rPr>
          <w:rFonts w:ascii="Times New Roman" w:hAnsi="Times New Roman"/>
          <w:sz w:val="24"/>
          <w:szCs w:val="24"/>
        </w:rPr>
        <w:t xml:space="preserve"> Konkurso dalyvius registruoja Komisijos narys arba T</w:t>
      </w:r>
      <w:r w:rsidRPr="00410D78">
        <w:rPr>
          <w:rFonts w:ascii="Times New Roman" w:hAnsi="Times New Roman"/>
          <w:sz w:val="24"/>
          <w:szCs w:val="24"/>
        </w:rPr>
        <w:t xml:space="preserve">urto valdytojo įgaliotas atstovas. Pasibaigus Konkurso dalyvių registravimo laikui, registracijos pažymoje įrašoma, kada baigta registracija, </w:t>
      </w:r>
      <w:r>
        <w:rPr>
          <w:rFonts w:ascii="Times New Roman" w:hAnsi="Times New Roman"/>
          <w:color w:val="000000"/>
          <w:sz w:val="24"/>
          <w:szCs w:val="24"/>
        </w:rPr>
        <w:t>pažymą turi vizuoti Konkurso dalyvius registravęs Komisijos narys ar T</w:t>
      </w:r>
      <w:r w:rsidRPr="00410D78">
        <w:rPr>
          <w:rFonts w:ascii="Times New Roman" w:hAnsi="Times New Roman"/>
          <w:color w:val="000000"/>
          <w:sz w:val="24"/>
          <w:szCs w:val="24"/>
        </w:rPr>
        <w:t>urto v</w:t>
      </w:r>
      <w:r>
        <w:rPr>
          <w:rFonts w:ascii="Times New Roman" w:hAnsi="Times New Roman"/>
          <w:color w:val="000000"/>
          <w:sz w:val="24"/>
          <w:szCs w:val="24"/>
        </w:rPr>
        <w:t>aldytojo įgaliotas atstovas ir K</w:t>
      </w:r>
      <w:r w:rsidRPr="00410D78">
        <w:rPr>
          <w:rFonts w:ascii="Times New Roman" w:hAnsi="Times New Roman"/>
          <w:color w:val="000000"/>
          <w:sz w:val="24"/>
          <w:szCs w:val="24"/>
        </w:rPr>
        <w:t>omisijos pirmininkas.</w:t>
      </w:r>
    </w:p>
    <w:p w14:paraId="3C9C4727" w14:textId="1DE5DD23"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6</w:t>
      </w:r>
      <w:r w:rsidRPr="00410D78">
        <w:rPr>
          <w:rFonts w:ascii="Times New Roman" w:hAnsi="Times New Roman"/>
          <w:sz w:val="24"/>
          <w:szCs w:val="24"/>
        </w:rPr>
        <w:t xml:space="preserve">. 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14:paraId="526268A0" w14:textId="2E13F6D9"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7</w:t>
      </w:r>
      <w:r w:rsidRPr="00410D78">
        <w:rPr>
          <w:rFonts w:ascii="Times New Roman" w:hAnsi="Times New Roman"/>
          <w:sz w:val="24"/>
          <w:szCs w:val="24"/>
        </w:rPr>
        <w:t xml:space="preserve">. </w:t>
      </w:r>
      <w:r w:rsidRPr="00410D78">
        <w:rPr>
          <w:rFonts w:ascii="Times New Roman" w:hAnsi="Times New Roman"/>
          <w:color w:val="000000"/>
          <w:sz w:val="24"/>
          <w:szCs w:val="24"/>
        </w:rPr>
        <w:t xml:space="preserve">Konkurso dalyviui išduodamas, jeigu Konkurso dalyvis pats dalyvauja registruojant dokumentus, arba </w:t>
      </w:r>
      <w:r w:rsidRPr="0028126C">
        <w:rPr>
          <w:rFonts w:ascii="Times New Roman" w:hAnsi="Times New Roman"/>
          <w:sz w:val="24"/>
          <w:szCs w:val="24"/>
        </w:rPr>
        <w:t>paštu</w:t>
      </w:r>
      <w:r w:rsidRPr="00410D78">
        <w:rPr>
          <w:rFonts w:ascii="Times New Roman" w:hAnsi="Times New Roman"/>
          <w:color w:val="000000"/>
          <w:sz w:val="24"/>
          <w:szCs w:val="24"/>
        </w:rPr>
        <w:t xml:space="preserve"> išsiunčiamas Konkurso dalyvio pažymėjimas, kuriame nurodytas registracijos eilės numeris, voko gavimo data ir laikas (minučių tikslumu), Komisijos posėdžio vieta (adresas), data ir tikslus laikas</w:t>
      </w:r>
      <w:r w:rsidRPr="00410D78">
        <w:rPr>
          <w:rFonts w:ascii="Times New Roman" w:hAnsi="Times New Roman"/>
          <w:sz w:val="24"/>
          <w:szCs w:val="24"/>
        </w:rPr>
        <w:t>.</w:t>
      </w:r>
      <w:r w:rsidRPr="00410D78">
        <w:rPr>
          <w:rFonts w:ascii="Times New Roman" w:hAnsi="Times New Roman"/>
          <w:color w:val="FF0000"/>
          <w:sz w:val="24"/>
          <w:szCs w:val="24"/>
        </w:rPr>
        <w:t xml:space="preserve"> </w:t>
      </w:r>
    </w:p>
    <w:p w14:paraId="2454AA94" w14:textId="2B36204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8</w:t>
      </w:r>
      <w:r w:rsidRPr="00410D78">
        <w:rPr>
          <w:rFonts w:ascii="Times New Roman" w:hAnsi="Times New Roman"/>
          <w:sz w:val="24"/>
          <w:szCs w:val="24"/>
        </w:rPr>
        <w:t>. Asmenys Konkurso dalyviais neregistruojami,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14:paraId="5F20AB2F" w14:textId="3101B10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9</w:t>
      </w:r>
      <w:r w:rsidRPr="00410D78">
        <w:rPr>
          <w:rFonts w:ascii="Times New Roman" w:hAnsi="Times New Roman"/>
          <w:sz w:val="24"/>
          <w:szCs w:val="24"/>
        </w:rPr>
        <w:t xml:space="preserve">. Asmenims, </w:t>
      </w:r>
      <w:r w:rsidRPr="00410D78">
        <w:rPr>
          <w:rFonts w:ascii="Times New Roman" w:hAnsi="Times New Roman"/>
          <w:color w:val="000000"/>
          <w:sz w:val="24"/>
          <w:szCs w:val="24"/>
        </w:rPr>
        <w:t xml:space="preserve">dėl </w:t>
      </w:r>
      <w:r w:rsidRPr="00410D78">
        <w:rPr>
          <w:rFonts w:ascii="Times New Roman" w:hAnsi="Times New Roman"/>
          <w:sz w:val="24"/>
          <w:szCs w:val="24"/>
        </w:rPr>
        <w:t>Konkurso sąlygų 17</w:t>
      </w:r>
      <w:r w:rsidRPr="00410D78">
        <w:rPr>
          <w:rFonts w:ascii="Times New Roman" w:hAnsi="Times New Roman"/>
          <w:color w:val="000000"/>
          <w:sz w:val="24"/>
          <w:szCs w:val="24"/>
        </w:rPr>
        <w:t xml:space="preserve"> punkte nurodytų priežasčių </w:t>
      </w:r>
      <w:r w:rsidRPr="00410D78">
        <w:rPr>
          <w:rFonts w:ascii="Times New Roman" w:hAnsi="Times New Roman"/>
          <w:sz w:val="24"/>
          <w:szCs w:val="24"/>
        </w:rPr>
        <w:t>neregistruotiems Konkurso dalyviais, ne vėliau kaip kitą darbo dieną po dokumentų gavimo dokumentai išsiunčiami registruotu laišku.</w:t>
      </w:r>
    </w:p>
    <w:p w14:paraId="0354057E" w14:textId="4C84B9AD" w:rsidR="00EE74C0" w:rsidRPr="00410D78" w:rsidRDefault="00BC2807" w:rsidP="00EE74C0">
      <w:pPr>
        <w:pStyle w:val="Betarp"/>
        <w:ind w:firstLine="709"/>
        <w:jc w:val="both"/>
        <w:rPr>
          <w:rFonts w:ascii="Times New Roman" w:hAnsi="Times New Roman"/>
          <w:sz w:val="24"/>
          <w:szCs w:val="24"/>
        </w:rPr>
      </w:pPr>
      <w:r>
        <w:rPr>
          <w:rFonts w:ascii="Times New Roman" w:hAnsi="Times New Roman"/>
          <w:sz w:val="24"/>
          <w:szCs w:val="24"/>
        </w:rPr>
        <w:t>20</w:t>
      </w:r>
      <w:r w:rsidR="00EE74C0" w:rsidRPr="00410D78">
        <w:rPr>
          <w:rFonts w:ascii="Times New Roman" w:hAnsi="Times New Roman"/>
          <w:sz w:val="24"/>
          <w:szCs w:val="24"/>
        </w:rPr>
        <w:t xml:space="preserve">. Įregistruotas Konkurso dalyvis iki skelbime nurodyto dokumentų registravimo termino pabaigos turi teisę atšaukti pateiktą paraišką ir pateikti naują paraišką ir </w:t>
      </w:r>
      <w:r w:rsidR="00EE74C0" w:rsidRPr="00DE4D07">
        <w:rPr>
          <w:rFonts w:ascii="Times New Roman" w:hAnsi="Times New Roman"/>
          <w:sz w:val="24"/>
          <w:szCs w:val="24"/>
        </w:rPr>
        <w:t>kitus Konkurso sąlygų 13</w:t>
      </w:r>
      <w:r w:rsidR="00EE74C0" w:rsidRPr="00410D78">
        <w:rPr>
          <w:rFonts w:ascii="Times New Roman" w:hAnsi="Times New Roman"/>
          <w:color w:val="000000"/>
          <w:sz w:val="24"/>
          <w:szCs w:val="24"/>
        </w:rPr>
        <w:t xml:space="preserve"> punkte </w:t>
      </w:r>
      <w:r w:rsidR="00EE74C0" w:rsidRPr="00410D78">
        <w:rPr>
          <w:rFonts w:ascii="Times New Roman" w:hAnsi="Times New Roman"/>
          <w:sz w:val="24"/>
          <w:szCs w:val="24"/>
        </w:rPr>
        <w:t xml:space="preserve">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496356F7" w14:textId="51F27A8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1</w:t>
      </w:r>
      <w:r w:rsidRPr="00410D78">
        <w:rPr>
          <w:rFonts w:ascii="Times New Roman" w:hAnsi="Times New Roman"/>
          <w:sz w:val="24"/>
          <w:szCs w:val="24"/>
        </w:rPr>
        <w:t xml:space="preserve">. Iki Komisijos posėdžio pradžios Konkurso dalyvių vokai su dokumentais neatplėšiami, </w:t>
      </w:r>
      <w:r w:rsidRPr="00410D78">
        <w:rPr>
          <w:rFonts w:ascii="Times New Roman" w:hAnsi="Times New Roman"/>
          <w:color w:val="000000"/>
          <w:sz w:val="24"/>
          <w:szCs w:val="24"/>
        </w:rPr>
        <w:t>kiti asmenys su duomenimis apie įregistruotus Konkurso dalyvius nesupažindinami.</w:t>
      </w:r>
    </w:p>
    <w:p w14:paraId="030C1150" w14:textId="39495324" w:rsidR="00EE74C0" w:rsidRPr="00410D78" w:rsidRDefault="00EE74C0" w:rsidP="00EE74C0">
      <w:pPr>
        <w:pStyle w:val="Betarp"/>
        <w:ind w:firstLine="709"/>
        <w:jc w:val="both"/>
        <w:rPr>
          <w:rFonts w:ascii="Times New Roman" w:hAnsi="Times New Roman"/>
          <w:b/>
          <w:sz w:val="24"/>
          <w:szCs w:val="24"/>
        </w:rPr>
      </w:pPr>
      <w:r w:rsidRPr="00410D78">
        <w:rPr>
          <w:rFonts w:ascii="Times New Roman" w:hAnsi="Times New Roman"/>
          <w:sz w:val="24"/>
          <w:szCs w:val="24"/>
        </w:rPr>
        <w:lastRenderedPageBreak/>
        <w:t>2</w:t>
      </w:r>
      <w:r w:rsidR="00BC2807">
        <w:rPr>
          <w:rFonts w:ascii="Times New Roman" w:hAnsi="Times New Roman"/>
          <w:sz w:val="24"/>
          <w:szCs w:val="24"/>
        </w:rPr>
        <w:t>2</w:t>
      </w:r>
      <w:r w:rsidRPr="00410D78">
        <w:rPr>
          <w:rFonts w:ascii="Times New Roman" w:hAnsi="Times New Roman"/>
          <w:sz w:val="24"/>
          <w:szCs w:val="24"/>
        </w:rPr>
        <w:t xml:space="preserve">. Konkurso dalyvių vokai su paraiškomis turi būti </w:t>
      </w:r>
      <w:r w:rsidRPr="00F561E2">
        <w:rPr>
          <w:rFonts w:ascii="Times New Roman" w:hAnsi="Times New Roman"/>
          <w:sz w:val="24"/>
          <w:szCs w:val="24"/>
        </w:rPr>
        <w:t xml:space="preserve">pateikti </w:t>
      </w:r>
      <w:r w:rsidRPr="00F561E2">
        <w:rPr>
          <w:rFonts w:ascii="Times New Roman" w:hAnsi="Times New Roman"/>
          <w:b/>
          <w:sz w:val="24"/>
          <w:szCs w:val="24"/>
        </w:rPr>
        <w:t>iki 20</w:t>
      </w:r>
      <w:r w:rsidR="00F44FED">
        <w:rPr>
          <w:rFonts w:ascii="Times New Roman" w:hAnsi="Times New Roman"/>
          <w:b/>
          <w:sz w:val="24"/>
          <w:szCs w:val="24"/>
        </w:rPr>
        <w:t>20</w:t>
      </w:r>
      <w:r w:rsidRPr="00F561E2">
        <w:rPr>
          <w:rFonts w:ascii="Times New Roman" w:hAnsi="Times New Roman"/>
          <w:b/>
          <w:sz w:val="24"/>
          <w:szCs w:val="24"/>
        </w:rPr>
        <w:t xml:space="preserve"> m. </w:t>
      </w:r>
      <w:r w:rsidR="00F44FED">
        <w:rPr>
          <w:rFonts w:ascii="Times New Roman" w:hAnsi="Times New Roman"/>
          <w:b/>
          <w:sz w:val="24"/>
          <w:szCs w:val="24"/>
        </w:rPr>
        <w:t>sausio</w:t>
      </w:r>
      <w:r w:rsidR="007359AC"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F44FED">
        <w:rPr>
          <w:rFonts w:ascii="Times New Roman" w:hAnsi="Times New Roman"/>
          <w:b/>
          <w:sz w:val="24"/>
          <w:szCs w:val="24"/>
        </w:rPr>
        <w:t>00</w:t>
      </w:r>
      <w:r w:rsidRPr="00F561E2">
        <w:rPr>
          <w:rFonts w:ascii="Times New Roman" w:hAnsi="Times New Roman"/>
          <w:b/>
          <w:sz w:val="24"/>
          <w:szCs w:val="24"/>
        </w:rPr>
        <w:t xml:space="preserve"> min</w:t>
      </w:r>
      <w:r w:rsidRPr="00F561E2">
        <w:rPr>
          <w:rFonts w:ascii="Times New Roman" w:hAnsi="Times New Roman"/>
          <w:sz w:val="24"/>
          <w:szCs w:val="24"/>
        </w:rPr>
        <w:t>.</w:t>
      </w:r>
      <w:r w:rsidRPr="00F561E2">
        <w:rPr>
          <w:rFonts w:ascii="Times New Roman" w:hAnsi="Times New Roman"/>
          <w:b/>
          <w:sz w:val="24"/>
          <w:szCs w:val="24"/>
        </w:rPr>
        <w:t xml:space="preserve"> </w:t>
      </w:r>
      <w:r w:rsidRPr="00F561E2">
        <w:rPr>
          <w:rFonts w:ascii="Times New Roman" w:hAnsi="Times New Roman"/>
          <w:sz w:val="24"/>
          <w:szCs w:val="24"/>
        </w:rPr>
        <w:t>adresu Šalčininkų rajono savivaldybės administracija, Šalčininkų mst.,  Vilniaus g. 49</w:t>
      </w:r>
      <w:r w:rsidRPr="00F561E2">
        <w:rPr>
          <w:rFonts w:ascii="Times New Roman" w:hAnsi="Times New Roman"/>
          <w:sz w:val="24"/>
          <w:szCs w:val="24"/>
          <w:lang w:val="pt-BR"/>
        </w:rPr>
        <w:t xml:space="preserve">, </w:t>
      </w:r>
      <w:r w:rsidRPr="00F561E2">
        <w:rPr>
          <w:rFonts w:ascii="Times New Roman" w:hAnsi="Times New Roman"/>
          <w:sz w:val="24"/>
          <w:szCs w:val="24"/>
        </w:rPr>
        <w:t>1</w:t>
      </w:r>
      <w:r w:rsidRPr="00410D78">
        <w:rPr>
          <w:rFonts w:ascii="Times New Roman" w:hAnsi="Times New Roman"/>
          <w:sz w:val="24"/>
          <w:szCs w:val="24"/>
        </w:rPr>
        <w:t>01 kab. Vėliau pateikti vokai yra neregistruojami ir grąžinami juos pateikusiems Konkurso dalyviams.</w:t>
      </w:r>
    </w:p>
    <w:p w14:paraId="0100CA70" w14:textId="77777777" w:rsidR="00EE74C0" w:rsidRPr="00410D78" w:rsidRDefault="00EE74C0" w:rsidP="00EE74C0">
      <w:pPr>
        <w:pStyle w:val="HTMLiankstoformatuotas"/>
        <w:jc w:val="both"/>
        <w:rPr>
          <w:rFonts w:ascii="Times New Roman" w:hAnsi="Times New Roman"/>
          <w:b/>
          <w:sz w:val="24"/>
          <w:szCs w:val="24"/>
        </w:rPr>
      </w:pPr>
    </w:p>
    <w:p w14:paraId="1662C9CA" w14:textId="77777777" w:rsidR="00EE74C0" w:rsidRPr="00410D78" w:rsidRDefault="00EE74C0" w:rsidP="00EE74C0">
      <w:pPr>
        <w:pStyle w:val="HTMLiankstoformatuotas"/>
        <w:jc w:val="center"/>
        <w:rPr>
          <w:rFonts w:ascii="Times New Roman" w:hAnsi="Times New Roman"/>
          <w:b/>
          <w:caps/>
          <w:sz w:val="24"/>
          <w:szCs w:val="24"/>
        </w:rPr>
      </w:pPr>
      <w:r>
        <w:rPr>
          <w:rFonts w:ascii="Times New Roman" w:hAnsi="Times New Roman"/>
          <w:b/>
          <w:sz w:val="24"/>
          <w:szCs w:val="24"/>
        </w:rPr>
        <w:t>V</w:t>
      </w:r>
      <w:r w:rsidRPr="00410D78">
        <w:rPr>
          <w:rFonts w:ascii="Times New Roman" w:hAnsi="Times New Roman"/>
          <w:b/>
          <w:sz w:val="24"/>
          <w:szCs w:val="24"/>
        </w:rPr>
        <w:t xml:space="preserve">. </w:t>
      </w:r>
      <w:r w:rsidRPr="00410D78">
        <w:rPr>
          <w:rFonts w:ascii="Times New Roman" w:hAnsi="Times New Roman"/>
          <w:b/>
          <w:caps/>
          <w:sz w:val="24"/>
          <w:szCs w:val="24"/>
        </w:rPr>
        <w:t>Vokų atplėšimas IR PARAIŠKŲ VERTINIMAS</w:t>
      </w:r>
    </w:p>
    <w:p w14:paraId="66E3FD1A" w14:textId="77777777" w:rsidR="00EE74C0" w:rsidRPr="00410D78" w:rsidRDefault="00EE74C0" w:rsidP="00EE74C0">
      <w:pPr>
        <w:pStyle w:val="Betarp"/>
        <w:ind w:firstLine="709"/>
        <w:jc w:val="both"/>
        <w:rPr>
          <w:rFonts w:ascii="Times New Roman" w:hAnsi="Times New Roman"/>
          <w:sz w:val="24"/>
          <w:szCs w:val="24"/>
        </w:rPr>
      </w:pPr>
    </w:p>
    <w:p w14:paraId="5371BA66" w14:textId="5D11FAC3"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3</w:t>
      </w:r>
      <w:r w:rsidRPr="00410D78">
        <w:rPr>
          <w:rFonts w:ascii="Times New Roman" w:hAnsi="Times New Roman"/>
          <w:sz w:val="24"/>
          <w:szCs w:val="24"/>
        </w:rPr>
        <w:t xml:space="preserve">. Komisijos posėdis Turto nuomos konkurso laimėtojui nustatyti vyks </w:t>
      </w:r>
      <w:r w:rsidR="00F75938">
        <w:rPr>
          <w:rFonts w:ascii="Times New Roman" w:hAnsi="Times New Roman"/>
          <w:sz w:val="24"/>
          <w:szCs w:val="24"/>
        </w:rPr>
        <w:t xml:space="preserve">                                     </w:t>
      </w:r>
      <w:r w:rsidRPr="00F561E2">
        <w:rPr>
          <w:rFonts w:ascii="Times New Roman" w:hAnsi="Times New Roman"/>
          <w:b/>
          <w:sz w:val="24"/>
          <w:szCs w:val="24"/>
        </w:rPr>
        <w:t>20</w:t>
      </w:r>
      <w:r w:rsidR="00F44FED">
        <w:rPr>
          <w:rFonts w:ascii="Times New Roman" w:hAnsi="Times New Roman"/>
          <w:b/>
          <w:sz w:val="24"/>
          <w:szCs w:val="24"/>
        </w:rPr>
        <w:t>20</w:t>
      </w:r>
      <w:r w:rsidR="00D86529" w:rsidRPr="00F561E2">
        <w:rPr>
          <w:rFonts w:ascii="Times New Roman" w:hAnsi="Times New Roman"/>
          <w:b/>
          <w:sz w:val="24"/>
          <w:szCs w:val="24"/>
        </w:rPr>
        <w:t xml:space="preserve"> </w:t>
      </w:r>
      <w:r w:rsidRPr="00F561E2">
        <w:rPr>
          <w:rFonts w:ascii="Times New Roman" w:hAnsi="Times New Roman"/>
          <w:b/>
          <w:sz w:val="24"/>
          <w:szCs w:val="24"/>
        </w:rPr>
        <w:t>m.</w:t>
      </w:r>
      <w:r w:rsidR="00F44FED">
        <w:rPr>
          <w:rFonts w:ascii="Times New Roman" w:hAnsi="Times New Roman"/>
          <w:b/>
          <w:sz w:val="24"/>
          <w:szCs w:val="24"/>
        </w:rPr>
        <w:t xml:space="preserve"> sausio</w:t>
      </w:r>
      <w:r w:rsidR="00F75938"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585237">
        <w:rPr>
          <w:rFonts w:ascii="Times New Roman" w:hAnsi="Times New Roman"/>
          <w:b/>
          <w:sz w:val="24"/>
          <w:szCs w:val="24"/>
        </w:rPr>
        <w:t>15</w:t>
      </w:r>
      <w:r w:rsidRPr="00F561E2">
        <w:rPr>
          <w:rFonts w:ascii="Times New Roman" w:hAnsi="Times New Roman"/>
          <w:b/>
          <w:sz w:val="24"/>
          <w:szCs w:val="24"/>
        </w:rPr>
        <w:t xml:space="preserve"> min.</w:t>
      </w:r>
      <w:r w:rsidRPr="00F561E2">
        <w:rPr>
          <w:rFonts w:ascii="Times New Roman" w:hAnsi="Times New Roman"/>
          <w:sz w:val="24"/>
          <w:szCs w:val="24"/>
        </w:rPr>
        <w:t xml:space="preserve"> </w:t>
      </w:r>
      <w:r w:rsidRPr="00410D78">
        <w:rPr>
          <w:rFonts w:ascii="Times New Roman" w:hAnsi="Times New Roman"/>
          <w:sz w:val="24"/>
          <w:szCs w:val="24"/>
        </w:rPr>
        <w:t xml:space="preserve">Šalčininkų rajono savivaldybės administracijoje, </w:t>
      </w:r>
      <w:r>
        <w:rPr>
          <w:rFonts w:ascii="Times New Roman" w:hAnsi="Times New Roman"/>
          <w:sz w:val="24"/>
          <w:szCs w:val="24"/>
        </w:rPr>
        <w:t>Šalčininkų mst.</w:t>
      </w:r>
      <w:r w:rsidRPr="00410D78">
        <w:rPr>
          <w:rFonts w:ascii="Times New Roman" w:hAnsi="Times New Roman"/>
          <w:sz w:val="24"/>
          <w:szCs w:val="24"/>
        </w:rPr>
        <w:t>,</w:t>
      </w:r>
      <w:r>
        <w:rPr>
          <w:rFonts w:ascii="Times New Roman" w:hAnsi="Times New Roman"/>
          <w:sz w:val="24"/>
          <w:szCs w:val="24"/>
        </w:rPr>
        <w:t xml:space="preserve"> </w:t>
      </w:r>
      <w:r w:rsidRPr="00410D78">
        <w:rPr>
          <w:rFonts w:ascii="Times New Roman" w:hAnsi="Times New Roman"/>
          <w:sz w:val="24"/>
          <w:szCs w:val="24"/>
        </w:rPr>
        <w:t xml:space="preserve">Vilniaus g. 49, 218 kab. </w:t>
      </w:r>
    </w:p>
    <w:p w14:paraId="4D08B2F2" w14:textId="7EFB43F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4</w:t>
      </w:r>
      <w:r w:rsidRPr="00410D78">
        <w:rPr>
          <w:rFonts w:ascii="Times New Roman" w:eastAsia="Times New Roman" w:hAnsi="Times New Roman"/>
          <w:sz w:val="24"/>
          <w:szCs w:val="24"/>
        </w:rPr>
        <w:t>. Dalyvauti Konkurse turi teisę įregistruoti Konkurso dalyviai, turintys Konkurso dalyvio registracijos pažymėjimą ir pateikę asmens tapatybę patvirtinantį dokumentą.</w:t>
      </w:r>
    </w:p>
    <w:p w14:paraId="61C5CA39" w14:textId="0921D1A6"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5</w:t>
      </w:r>
      <w:r w:rsidRPr="00410D78">
        <w:rPr>
          <w:rFonts w:ascii="Times New Roman" w:eastAsia="Times New Roman" w:hAnsi="Times New Roman"/>
          <w:sz w:val="24"/>
          <w:szCs w:val="24"/>
        </w:rPr>
        <w:t xml:space="preserve">. Per Komisijos posėdį Konkurso dalyviai įsitikina, kad vokai su dokumentais nepažeisti, Komisijos pirmininkas atplėšia vokus, nepažeisdamas voko užklijavimo juostos. Komisijos nariai, nustatę, kad Konkurso dalyvių vokuose </w:t>
      </w:r>
      <w:r w:rsidRPr="00410D78">
        <w:rPr>
          <w:rFonts w:ascii="Times New Roman" w:eastAsia="Times New Roman" w:hAnsi="Times New Roman"/>
          <w:color w:val="000000"/>
          <w:sz w:val="24"/>
          <w:szCs w:val="24"/>
        </w:rPr>
        <w:t xml:space="preserve">yra visi Konkurso sąlygų </w:t>
      </w:r>
      <w:r w:rsidRPr="00410D78">
        <w:rPr>
          <w:rFonts w:ascii="Times New Roman" w:eastAsia="Times New Roman" w:hAnsi="Times New Roman"/>
          <w:sz w:val="24"/>
          <w:szCs w:val="24"/>
        </w:rPr>
        <w:t>13 punkte</w:t>
      </w:r>
      <w:r w:rsidRPr="00410D78">
        <w:rPr>
          <w:rFonts w:ascii="Times New Roman" w:eastAsia="Times New Roman" w:hAnsi="Times New Roman"/>
          <w:color w:val="000000"/>
          <w:sz w:val="24"/>
          <w:szCs w:val="24"/>
        </w:rPr>
        <w:t xml:space="preserve"> </w:t>
      </w:r>
      <w:r w:rsidRPr="00410D78">
        <w:rPr>
          <w:rFonts w:ascii="Times New Roman" w:eastAsia="Times New Roman" w:hAnsi="Times New Roman"/>
          <w:sz w:val="24"/>
          <w:szCs w:val="24"/>
        </w:rPr>
        <w:t>nurodyti dokumentai, o paraiškose nurodyta visa reikiama informacija, skelbia Konkurso</w:t>
      </w:r>
      <w:r>
        <w:rPr>
          <w:rFonts w:ascii="Times New Roman" w:eastAsia="Times New Roman" w:hAnsi="Times New Roman"/>
          <w:sz w:val="24"/>
          <w:szCs w:val="24"/>
        </w:rPr>
        <w:t xml:space="preserve"> dalyvių siūlomus Savivaldybės T</w:t>
      </w:r>
      <w:r w:rsidRPr="00410D78">
        <w:rPr>
          <w:rFonts w:ascii="Times New Roman" w:eastAsia="Times New Roman" w:hAnsi="Times New Roman"/>
          <w:sz w:val="24"/>
          <w:szCs w:val="24"/>
        </w:rPr>
        <w:t>urto nuompinigių dydžius.</w:t>
      </w:r>
    </w:p>
    <w:p w14:paraId="7BEBE484" w14:textId="1EC21BB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6</w:t>
      </w:r>
      <w:r w:rsidRPr="00410D78">
        <w:rPr>
          <w:rFonts w:ascii="Times New Roman" w:eastAsia="Times New Roman" w:hAnsi="Times New Roman"/>
          <w:sz w:val="24"/>
          <w:szCs w:val="24"/>
        </w:rPr>
        <w:t>. Konkurso laimėtoju pripažįstamas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 xml:space="preserve">urto nuompinigių dydį. Jeigu tokį pat (didžiausią) dydį pasiūlo keli Konkurso dalyviai, Konkurso dalyviu pripažįstamas dalyvis, anksčiau įregistruotas pažymoje. </w:t>
      </w:r>
    </w:p>
    <w:p w14:paraId="23AA86CE" w14:textId="0B9A464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7</w:t>
      </w:r>
      <w:r w:rsidRPr="00410D78">
        <w:rPr>
          <w:rFonts w:ascii="Times New Roman" w:eastAsia="Times New Roman" w:hAnsi="Times New Roman"/>
          <w:sz w:val="24"/>
          <w:szCs w:val="24"/>
        </w:rPr>
        <w:t>. Kai Konkursą</w:t>
      </w:r>
      <w:r>
        <w:rPr>
          <w:rFonts w:ascii="Times New Roman" w:eastAsia="Times New Roman" w:hAnsi="Times New Roman"/>
          <w:sz w:val="24"/>
          <w:szCs w:val="24"/>
        </w:rPr>
        <w:t xml:space="preserve"> laimi didžiausią Savivaldybės T</w:t>
      </w:r>
      <w:r w:rsidRPr="00410D78">
        <w:rPr>
          <w:rFonts w:ascii="Times New Roman" w:eastAsia="Times New Roman" w:hAnsi="Times New Roman"/>
          <w:sz w:val="24"/>
          <w:szCs w:val="24"/>
        </w:rPr>
        <w:t>urto nuompinigių dydį pasiūlęs, bet į K</w:t>
      </w:r>
      <w:r>
        <w:rPr>
          <w:rFonts w:ascii="Times New Roman" w:eastAsia="Times New Roman" w:hAnsi="Times New Roman"/>
          <w:sz w:val="24"/>
          <w:szCs w:val="24"/>
        </w:rPr>
        <w:t>omisijos posėdį neatvykęs K</w:t>
      </w:r>
      <w:r w:rsidRPr="00410D78">
        <w:rPr>
          <w:rFonts w:ascii="Times New Roman" w:eastAsia="Times New Roman" w:hAnsi="Times New Roman"/>
          <w:sz w:val="24"/>
          <w:szCs w:val="24"/>
        </w:rPr>
        <w:t>onkurso dalyvis,</w:t>
      </w:r>
      <w:r w:rsidRPr="00410D78">
        <w:rPr>
          <w:rFonts w:ascii="Times New Roman" w:eastAsia="Times New Roman" w:hAnsi="Times New Roman"/>
          <w:b/>
          <w:bCs/>
          <w:sz w:val="24"/>
          <w:szCs w:val="24"/>
        </w:rPr>
        <w:t xml:space="preserve"> </w:t>
      </w:r>
      <w:r w:rsidRPr="00410D78">
        <w:rPr>
          <w:rFonts w:ascii="Times New Roman" w:eastAsia="Times New Roman" w:hAnsi="Times New Roman"/>
          <w:sz w:val="24"/>
          <w:szCs w:val="24"/>
        </w:rPr>
        <w:t xml:space="preserve">jam ne vėliau kaip per 3 darbo dienas nuo Komisijos protokolo pasirašymo Komisija registruotu laišku išsiunčia pranešimą, kuriame nurodomi tikslūs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 xml:space="preserve"> pasirašymo data ir laikas, taip pat nurodoma galimybė Konkurso laimėtojui suderinti kitą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pasirašymo datą. Konkurso dalyviai, neatvykę į Komisijos posėdį, apie Konkurso rezultatus informuojami raštu (jiems išsiunčiami pranešimai) per 3 darbo dienas nuo Komisijos protokolo pasirašymo.</w:t>
      </w:r>
    </w:p>
    <w:p w14:paraId="60024136" w14:textId="3D29E6C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8</w:t>
      </w:r>
      <w:r w:rsidRPr="00410D78">
        <w:rPr>
          <w:rFonts w:ascii="Times New Roman" w:eastAsia="Times New Roman" w:hAnsi="Times New Roman"/>
          <w:sz w:val="24"/>
          <w:szCs w:val="24"/>
        </w:rPr>
        <w:t>. Konkurso laimėtojas, negalintis atvykti nurodytu laiku pasirašyti</w:t>
      </w:r>
      <w:r>
        <w:rPr>
          <w:rFonts w:ascii="Times New Roman" w:eastAsia="Times New Roman" w:hAnsi="Times New Roman"/>
          <w:sz w:val="24"/>
          <w:szCs w:val="24"/>
        </w:rPr>
        <w:t xml:space="preserve"> Sutarties</w:t>
      </w:r>
      <w:r w:rsidRPr="00410D78">
        <w:rPr>
          <w:rFonts w:ascii="Times New Roman" w:eastAsia="Times New Roman" w:hAnsi="Times New Roman"/>
          <w:sz w:val="24"/>
          <w:szCs w:val="24"/>
        </w:rPr>
        <w:t xml:space="preserve">, turi ne vėliau kaip per 5 darbo dienas nuo pranešimo gavimo apie tai informuoti Komisiją ir suderinti kitą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pasirašymo datą. Jeigu Konkurso dalyvis, pripažintas Konkurso laimėtoju, atsisako sudaryti </w:t>
      </w:r>
      <w:r>
        <w:rPr>
          <w:rFonts w:ascii="Times New Roman" w:eastAsia="Times New Roman" w:hAnsi="Times New Roman"/>
          <w:sz w:val="24"/>
          <w:szCs w:val="24"/>
        </w:rPr>
        <w:t>Sutartį</w:t>
      </w:r>
      <w:r w:rsidRPr="00410D78">
        <w:rPr>
          <w:rFonts w:ascii="Times New Roman" w:eastAsia="Times New Roman" w:hAnsi="Times New Roman"/>
          <w:sz w:val="24"/>
          <w:szCs w:val="24"/>
        </w:rPr>
        <w:t xml:space="preserve"> arba nepranešęs, kad negali nurodytu laiku atvykti pasirašyti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neatvyksta pasirašyti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Komisijos sprendimu Konkurso laimėtoju pripažįstamas kitas pagal eilę Konkurso sąlygas atitinkančius dokumentus pateikęs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urto nuompinigių dydį.</w:t>
      </w:r>
    </w:p>
    <w:p w14:paraId="518C8D2F" w14:textId="728E0D0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9</w:t>
      </w:r>
      <w:r w:rsidRPr="00410D78">
        <w:rPr>
          <w:rFonts w:ascii="Times New Roman" w:eastAsia="Times New Roman" w:hAnsi="Times New Roman"/>
          <w:sz w:val="24"/>
          <w:szCs w:val="24"/>
        </w:rPr>
        <w:t xml:space="preserve">. Jeigu dalyvauti Konkurse užsiregistruoja tik vienas Konkurso dalyvis, jo pateikti dokumentai </w:t>
      </w:r>
      <w:r w:rsidRPr="00410D78">
        <w:rPr>
          <w:rFonts w:ascii="Times New Roman" w:eastAsia="Times New Roman" w:hAnsi="Times New Roman"/>
          <w:color w:val="000000"/>
          <w:sz w:val="24"/>
          <w:szCs w:val="24"/>
        </w:rPr>
        <w:t xml:space="preserve">atitinka Konkurso sąlygų </w:t>
      </w:r>
      <w:r w:rsidRPr="00F64354">
        <w:rPr>
          <w:rFonts w:ascii="Times New Roman" w:eastAsia="Times New Roman" w:hAnsi="Times New Roman"/>
          <w:sz w:val="24"/>
          <w:szCs w:val="24"/>
        </w:rPr>
        <w:t>13 punkto</w:t>
      </w:r>
      <w:r w:rsidRPr="00410D78">
        <w:rPr>
          <w:rFonts w:ascii="Times New Roman" w:eastAsia="Times New Roman" w:hAnsi="Times New Roman"/>
          <w:color w:val="FF0000"/>
          <w:sz w:val="24"/>
          <w:szCs w:val="24"/>
        </w:rPr>
        <w:t xml:space="preserve"> </w:t>
      </w:r>
      <w:r w:rsidRPr="00410D78">
        <w:rPr>
          <w:rFonts w:ascii="Times New Roman" w:eastAsia="Times New Roman" w:hAnsi="Times New Roman"/>
          <w:color w:val="000000"/>
          <w:sz w:val="24"/>
          <w:szCs w:val="24"/>
        </w:rPr>
        <w:t xml:space="preserve">reikalavimus, </w:t>
      </w:r>
      <w:r w:rsidRPr="00410D78">
        <w:rPr>
          <w:rFonts w:ascii="Times New Roman" w:eastAsia="Times New Roman" w:hAnsi="Times New Roman"/>
          <w:sz w:val="24"/>
          <w:szCs w:val="24"/>
        </w:rPr>
        <w:t>ir j</w:t>
      </w:r>
      <w:r>
        <w:rPr>
          <w:rFonts w:ascii="Times New Roman" w:eastAsia="Times New Roman" w:hAnsi="Times New Roman"/>
          <w:sz w:val="24"/>
          <w:szCs w:val="24"/>
        </w:rPr>
        <w:t>is pasiūlo Savivaldybės T</w:t>
      </w:r>
      <w:r w:rsidRPr="00410D78">
        <w:rPr>
          <w:rFonts w:ascii="Times New Roman" w:eastAsia="Times New Roman" w:hAnsi="Times New Roman"/>
          <w:sz w:val="24"/>
          <w:szCs w:val="24"/>
        </w:rPr>
        <w:t>urto nuompinigių dydį, ne mažesnį už nustatytą pradinį nuompinigių dydį, Konkurso dalyvis pripažįstamas Konkurso laimėtoju.</w:t>
      </w:r>
    </w:p>
    <w:p w14:paraId="18111261" w14:textId="5074043B" w:rsidR="00EE74C0" w:rsidRPr="00410D78" w:rsidRDefault="00BC2807" w:rsidP="00EE74C0">
      <w:pPr>
        <w:pStyle w:val="Betarp"/>
        <w:ind w:firstLine="709"/>
        <w:jc w:val="both"/>
        <w:rPr>
          <w:rFonts w:ascii="Times New Roman" w:eastAsia="Times New Roman" w:hAnsi="Times New Roman"/>
          <w:sz w:val="24"/>
          <w:szCs w:val="24"/>
        </w:rPr>
      </w:pPr>
      <w:r>
        <w:rPr>
          <w:rFonts w:ascii="Times New Roman" w:eastAsia="Times New Roman" w:hAnsi="Times New Roman"/>
          <w:sz w:val="24"/>
          <w:szCs w:val="24"/>
        </w:rPr>
        <w:t>30</w:t>
      </w:r>
      <w:r w:rsidR="00EE74C0" w:rsidRPr="00410D78">
        <w:rPr>
          <w:rFonts w:ascii="Times New Roman" w:eastAsia="Times New Roman" w:hAnsi="Times New Roman"/>
          <w:sz w:val="24"/>
          <w:szCs w:val="24"/>
        </w:rPr>
        <w:t>. Jeigu dalyvauti Konkurse neužsiregistruo</w:t>
      </w:r>
      <w:r w:rsidR="00EE74C0">
        <w:rPr>
          <w:rFonts w:ascii="Times New Roman" w:eastAsia="Times New Roman" w:hAnsi="Times New Roman"/>
          <w:sz w:val="24"/>
          <w:szCs w:val="24"/>
        </w:rPr>
        <w:t>ja nė vienas dalyvis arba visi K</w:t>
      </w:r>
      <w:r w:rsidR="00EE74C0" w:rsidRPr="00410D78">
        <w:rPr>
          <w:rFonts w:ascii="Times New Roman" w:eastAsia="Times New Roman" w:hAnsi="Times New Roman"/>
          <w:sz w:val="24"/>
          <w:szCs w:val="24"/>
        </w:rPr>
        <w:t xml:space="preserve">onkurso dalyviai pasiūlo nuompinigių dydį, mažesnį už nustatytą pradinį nuompinigių dydį, ir (ar) </w:t>
      </w:r>
      <w:r w:rsidR="00EE74C0" w:rsidRPr="00410D78">
        <w:rPr>
          <w:rFonts w:ascii="Times New Roman" w:eastAsia="Times New Roman" w:hAnsi="Times New Roman"/>
          <w:color w:val="000000"/>
          <w:sz w:val="24"/>
          <w:szCs w:val="24"/>
        </w:rPr>
        <w:t xml:space="preserve">pateikiami ne visi </w:t>
      </w:r>
      <w:r w:rsidR="00EE74C0">
        <w:rPr>
          <w:rFonts w:ascii="Times New Roman" w:eastAsia="Times New Roman" w:hAnsi="Times New Roman"/>
          <w:color w:val="000000"/>
          <w:sz w:val="24"/>
          <w:szCs w:val="24"/>
        </w:rPr>
        <w:t>Konkurso sąlygų 13</w:t>
      </w:r>
      <w:r w:rsidR="00EE74C0" w:rsidRPr="00410D78">
        <w:rPr>
          <w:rFonts w:ascii="Times New Roman" w:eastAsia="Times New Roman" w:hAnsi="Times New Roman"/>
          <w:color w:val="000000"/>
          <w:sz w:val="24"/>
          <w:szCs w:val="24"/>
        </w:rPr>
        <w:t xml:space="preserve"> punkte nurodyti dokumentai, </w:t>
      </w:r>
      <w:r w:rsidR="00EE74C0" w:rsidRPr="00410D78">
        <w:rPr>
          <w:rFonts w:ascii="Times New Roman" w:eastAsia="Times New Roman" w:hAnsi="Times New Roman"/>
          <w:sz w:val="24"/>
          <w:szCs w:val="24"/>
        </w:rPr>
        <w:t xml:space="preserve">Konkursas skelbiamas neįvykusiu. </w:t>
      </w:r>
    </w:p>
    <w:p w14:paraId="61FABF98" w14:textId="7804C33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1</w:t>
      </w:r>
      <w:r w:rsidRPr="00410D78">
        <w:rPr>
          <w:rFonts w:ascii="Times New Roman" w:eastAsia="Times New Roman" w:hAnsi="Times New Roman"/>
          <w:sz w:val="24"/>
          <w:szCs w:val="24"/>
        </w:rPr>
        <w:t>. Jeigu du kartus paskelbus Konkursą pasiūlymo nepateikia nė vienas Konkurso dalyvis, skelbiant</w:t>
      </w:r>
      <w:r>
        <w:rPr>
          <w:rFonts w:ascii="Times New Roman" w:eastAsia="Times New Roman" w:hAnsi="Times New Roman"/>
          <w:sz w:val="24"/>
          <w:szCs w:val="24"/>
        </w:rPr>
        <w:t xml:space="preserve"> naujus to paties T</w:t>
      </w:r>
      <w:r w:rsidRPr="00410D78">
        <w:rPr>
          <w:rFonts w:ascii="Times New Roman" w:eastAsia="Times New Roman" w:hAnsi="Times New Roman"/>
          <w:sz w:val="24"/>
          <w:szCs w:val="24"/>
        </w:rPr>
        <w:t xml:space="preserve">urto nuomos Konkursus pradinis nuompinigių dydis kiekviename kitame Konkurse gali </w:t>
      </w:r>
      <w:r>
        <w:rPr>
          <w:rFonts w:ascii="Times New Roman" w:eastAsia="Times New Roman" w:hAnsi="Times New Roman"/>
          <w:sz w:val="24"/>
          <w:szCs w:val="24"/>
        </w:rPr>
        <w:t xml:space="preserve">būti sumažintas iki 10 procentų </w:t>
      </w:r>
      <w:r w:rsidRPr="00410D78">
        <w:rPr>
          <w:rFonts w:ascii="Times New Roman" w:eastAsia="Times New Roman" w:hAnsi="Times New Roman"/>
          <w:sz w:val="24"/>
          <w:szCs w:val="24"/>
        </w:rPr>
        <w:t xml:space="preserve">prieš </w:t>
      </w:r>
      <w:r w:rsidRPr="00714E5E">
        <w:rPr>
          <w:rFonts w:ascii="Times New Roman" w:eastAsia="Times New Roman" w:hAnsi="Times New Roman"/>
          <w:sz w:val="24"/>
          <w:szCs w:val="24"/>
        </w:rPr>
        <w:t>tai</w:t>
      </w:r>
      <w:r w:rsidRPr="00410D78">
        <w:rPr>
          <w:rFonts w:ascii="Times New Roman" w:eastAsia="Times New Roman" w:hAnsi="Times New Roman"/>
          <w:sz w:val="24"/>
          <w:szCs w:val="24"/>
        </w:rPr>
        <w:t xml:space="preserve"> skelbtame Konkurse nustatyto pradinio nuompinigių dydžio, tačiau ne daugiau kaip 50 procentų. </w:t>
      </w:r>
    </w:p>
    <w:p w14:paraId="6B951870" w14:textId="41F6212D"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2</w:t>
      </w:r>
      <w:r w:rsidRPr="00410D78">
        <w:rPr>
          <w:rFonts w:ascii="Times New Roman" w:eastAsia="Times New Roman" w:hAnsi="Times New Roman"/>
          <w:sz w:val="24"/>
          <w:szCs w:val="24"/>
        </w:rPr>
        <w:t xml:space="preserve">. 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valdytojas bet kuriuo metu iki </w:t>
      </w:r>
      <w:r>
        <w:rPr>
          <w:rFonts w:ascii="Times New Roman" w:eastAsia="Times New Roman" w:hAnsi="Times New Roman"/>
          <w:color w:val="000000"/>
          <w:sz w:val="24"/>
          <w:szCs w:val="24"/>
        </w:rPr>
        <w:t>Sutarties</w:t>
      </w:r>
      <w:r w:rsidRPr="00410D78">
        <w:rPr>
          <w:rFonts w:ascii="Times New Roman" w:eastAsia="Times New Roman" w:hAnsi="Times New Roman"/>
          <w:color w:val="000000"/>
          <w:sz w:val="24"/>
          <w:szCs w:val="24"/>
        </w:rPr>
        <w:t xml:space="preserve"> sudarymo turi teisę nutraukti Konkurso procedūras, jeigu: </w:t>
      </w:r>
    </w:p>
    <w:p w14:paraId="51D761F2" w14:textId="797902F1"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.1. atsiranda aplinkybių, kurių nebuvo galima numatyti iki paskelbiant Konkursą;</w:t>
      </w:r>
    </w:p>
    <w:p w14:paraId="4ED55210" w14:textId="7AEB7782"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 xml:space="preserve">.2. paskelbus Konkursą paaiškėja, kad </w:t>
      </w:r>
      <w:r w:rsidRPr="00410D78">
        <w:rPr>
          <w:rFonts w:ascii="Times New Roman" w:eastAsia="Times New Roman" w:hAnsi="Times New Roman"/>
          <w:sz w:val="24"/>
          <w:szCs w:val="24"/>
        </w:rPr>
        <w:t xml:space="preserve">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nuoma negalima. </w:t>
      </w:r>
    </w:p>
    <w:p w14:paraId="68B9FEC9" w14:textId="6BE1808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3</w:t>
      </w:r>
      <w:r w:rsidRPr="00410D78">
        <w:rPr>
          <w:rFonts w:ascii="Times New Roman" w:eastAsia="Times New Roman" w:hAnsi="Times New Roman"/>
          <w:color w:val="000000"/>
          <w:sz w:val="24"/>
          <w:szCs w:val="24"/>
        </w:rPr>
        <w:t xml:space="preserve">. Konkurso dalyviai apie sprendimą nutraukti Konkurso procedūras informuojami </w:t>
      </w:r>
      <w:r w:rsidRPr="00410D78">
        <w:rPr>
          <w:rFonts w:ascii="Times New Roman" w:eastAsia="Times New Roman" w:hAnsi="Times New Roman"/>
          <w:sz w:val="24"/>
          <w:szCs w:val="24"/>
        </w:rPr>
        <w:t xml:space="preserve">raštu (jiems išsiunčiami pranešimai). </w:t>
      </w:r>
    </w:p>
    <w:p w14:paraId="42705018" w14:textId="1480D153"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4</w:t>
      </w:r>
      <w:r>
        <w:rPr>
          <w:rFonts w:ascii="Times New Roman" w:eastAsia="Times New Roman" w:hAnsi="Times New Roman"/>
          <w:sz w:val="24"/>
          <w:szCs w:val="24"/>
        </w:rPr>
        <w:t>. Paskelbti Savivaldybės T</w:t>
      </w:r>
      <w:r w:rsidRPr="00410D78">
        <w:rPr>
          <w:rFonts w:ascii="Times New Roman" w:eastAsia="Times New Roman" w:hAnsi="Times New Roman"/>
          <w:sz w:val="24"/>
          <w:szCs w:val="24"/>
        </w:rPr>
        <w:t xml:space="preserve">urto nuompinigių dydžiai, juos pasiūlę Konkurso dalyviai, Konkurso rezultatai įrašomi Komisijos protokole, kurį ne vėliau kaip kitą dieną po Komisijos </w:t>
      </w:r>
      <w:r w:rsidRPr="00410D78">
        <w:rPr>
          <w:rFonts w:ascii="Times New Roman" w:eastAsia="Times New Roman" w:hAnsi="Times New Roman"/>
          <w:sz w:val="24"/>
          <w:szCs w:val="24"/>
        </w:rPr>
        <w:lastRenderedPageBreak/>
        <w:t>posėdžio pasirašo Komisijos pirmininkas ir Komisijos nariai. Konkurso dalyviai ar jų įgalioti atstovai turi teisę susipažinti su Komisijos protokolu.</w:t>
      </w:r>
    </w:p>
    <w:p w14:paraId="69BD71D9" w14:textId="77777777" w:rsidR="00EE74C0" w:rsidRPr="00410D78" w:rsidRDefault="00EE74C0" w:rsidP="00EE74C0">
      <w:pPr>
        <w:pStyle w:val="HTMLiankstoformatuotas"/>
        <w:jc w:val="center"/>
        <w:rPr>
          <w:rFonts w:ascii="Times New Roman" w:hAnsi="Times New Roman"/>
          <w:b/>
          <w:sz w:val="24"/>
          <w:szCs w:val="24"/>
        </w:rPr>
      </w:pPr>
    </w:p>
    <w:p w14:paraId="23C57676"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VI</w:t>
      </w:r>
      <w:r w:rsidRPr="00410D78">
        <w:rPr>
          <w:rFonts w:ascii="Times New Roman" w:hAnsi="Times New Roman"/>
          <w:b/>
          <w:sz w:val="24"/>
          <w:szCs w:val="24"/>
        </w:rPr>
        <w:t>. KITOS KONKURSO SĄLYGOS</w:t>
      </w:r>
    </w:p>
    <w:p w14:paraId="695E6488" w14:textId="77777777" w:rsidR="00EE74C0" w:rsidRPr="00410D78" w:rsidRDefault="00EE74C0" w:rsidP="00EE74C0">
      <w:pPr>
        <w:pStyle w:val="HTMLiankstoformatuotas"/>
        <w:jc w:val="both"/>
        <w:rPr>
          <w:rFonts w:ascii="Times New Roman" w:hAnsi="Times New Roman"/>
          <w:sz w:val="24"/>
          <w:szCs w:val="24"/>
        </w:rPr>
      </w:pPr>
    </w:p>
    <w:p w14:paraId="6543A32D" w14:textId="5114E038"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5</w:t>
      </w:r>
      <w:r w:rsidRPr="00D81C23">
        <w:rPr>
          <w:rFonts w:ascii="Times New Roman" w:hAnsi="Times New Roman"/>
          <w:sz w:val="24"/>
          <w:szCs w:val="24"/>
        </w:rPr>
        <w:t>. Jeigu Konkurso laimėtojas arba jo atstovas neatvyko pasirašyti Sutarties per 10 (dešimt) darbo dienų nuo protokolo pasirašymo dienos, Konkurso rezultatai Komisijos sprendimu anuliuojami ir Konkursas laikomas neįvykusiu.</w:t>
      </w:r>
    </w:p>
    <w:p w14:paraId="6ED7D328" w14:textId="4DEE09C9"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6</w:t>
      </w:r>
      <w:r w:rsidRPr="00D81C23">
        <w:rPr>
          <w:rFonts w:ascii="Times New Roman" w:hAnsi="Times New Roman"/>
          <w:sz w:val="24"/>
          <w:szCs w:val="24"/>
        </w:rPr>
        <w:t>. Pasirašius Sutartį, Nuomotojas ne vėliau kaip per 5 (penkias) darbo dienas perduoda Konkurso laimėtojui arba jo atstovui nuomojamą Turtą pagal turto perdavimo ir priėmimo aktą.</w:t>
      </w:r>
    </w:p>
    <w:p w14:paraId="68CC8F41" w14:textId="7F9C81A6"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7</w:t>
      </w:r>
      <w:r w:rsidRPr="00D81C23">
        <w:rPr>
          <w:rFonts w:ascii="Times New Roman" w:hAnsi="Times New Roman"/>
          <w:sz w:val="24"/>
          <w:szCs w:val="24"/>
        </w:rPr>
        <w:t>. Nuomininkui draudžiama išpirkti nuomojamą Turtą.</w:t>
      </w:r>
    </w:p>
    <w:p w14:paraId="0AA095D8" w14:textId="77777777" w:rsidR="00EE74C0" w:rsidRPr="006A0793" w:rsidRDefault="00EE74C0" w:rsidP="00EE74C0">
      <w:pPr>
        <w:pStyle w:val="HTMLiankstoformatuotas"/>
        <w:jc w:val="center"/>
        <w:rPr>
          <w:rFonts w:ascii="Times New Roman" w:hAnsi="Times New Roman"/>
          <w:sz w:val="32"/>
          <w:szCs w:val="24"/>
        </w:rPr>
      </w:pPr>
    </w:p>
    <w:p w14:paraId="4DA14228" w14:textId="77777777" w:rsidR="00EE74C0" w:rsidRPr="00410D78" w:rsidRDefault="00EE74C0" w:rsidP="00EE74C0">
      <w:pPr>
        <w:pStyle w:val="HTMLiankstoformatuotas"/>
        <w:jc w:val="center"/>
        <w:rPr>
          <w:rFonts w:ascii="Times New Roman" w:hAnsi="Times New Roman"/>
          <w:sz w:val="24"/>
          <w:szCs w:val="24"/>
        </w:rPr>
      </w:pPr>
      <w:r w:rsidRPr="00410D78">
        <w:rPr>
          <w:rFonts w:ascii="Times New Roman" w:hAnsi="Times New Roman"/>
          <w:sz w:val="24"/>
          <w:szCs w:val="24"/>
        </w:rPr>
        <w:t>_________</w:t>
      </w:r>
      <w:r>
        <w:rPr>
          <w:rFonts w:ascii="Times New Roman" w:hAnsi="Times New Roman"/>
          <w:sz w:val="24"/>
          <w:szCs w:val="24"/>
        </w:rPr>
        <w:t>______________</w:t>
      </w:r>
      <w:r w:rsidRPr="00410D78">
        <w:rPr>
          <w:rFonts w:ascii="Times New Roman" w:hAnsi="Times New Roman"/>
          <w:sz w:val="24"/>
          <w:szCs w:val="24"/>
        </w:rPr>
        <w:t>__________</w:t>
      </w:r>
    </w:p>
    <w:p w14:paraId="3E73C555" w14:textId="77777777" w:rsidR="00EE74C0" w:rsidRPr="00410D78" w:rsidRDefault="00EE74C0" w:rsidP="00EE74C0">
      <w:pPr>
        <w:pStyle w:val="HTMLiankstoformatuotas"/>
        <w:jc w:val="center"/>
        <w:rPr>
          <w:rFonts w:ascii="Times New Roman" w:hAnsi="Times New Roman"/>
          <w:sz w:val="24"/>
          <w:szCs w:val="24"/>
        </w:rPr>
      </w:pPr>
    </w:p>
    <w:p w14:paraId="7A662EAF"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b/>
          <w:sz w:val="24"/>
          <w:szCs w:val="24"/>
        </w:rPr>
        <w:br w:type="page"/>
      </w:r>
      <w:r w:rsidRPr="00727579">
        <w:rPr>
          <w:rFonts w:ascii="Times New Roman" w:hAnsi="Times New Roman"/>
          <w:sz w:val="24"/>
          <w:szCs w:val="24"/>
        </w:rPr>
        <w:lastRenderedPageBreak/>
        <w:t>Konkurso sąlygų</w:t>
      </w:r>
    </w:p>
    <w:p w14:paraId="3D19E37D"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sz w:val="24"/>
          <w:szCs w:val="24"/>
        </w:rPr>
        <w:t>priedas</w:t>
      </w:r>
    </w:p>
    <w:p w14:paraId="25390C40" w14:textId="77777777" w:rsidR="00EE74C0" w:rsidRPr="00727579" w:rsidRDefault="00EE74C0" w:rsidP="00EE74C0">
      <w:pPr>
        <w:pStyle w:val="HTMLiankstoformatuotas"/>
        <w:rPr>
          <w:rFonts w:ascii="Times New Roman" w:hAnsi="Times New Roman"/>
          <w:b/>
          <w:sz w:val="24"/>
          <w:szCs w:val="24"/>
        </w:rPr>
      </w:pPr>
    </w:p>
    <w:p w14:paraId="1897C4ED" w14:textId="77777777" w:rsidR="00EE74C0" w:rsidRPr="00727579" w:rsidRDefault="00EE74C0" w:rsidP="00EE74C0">
      <w:pPr>
        <w:jc w:val="center"/>
        <w:rPr>
          <w:b/>
        </w:rPr>
      </w:pPr>
      <w:r w:rsidRPr="00727579">
        <w:rPr>
          <w:b/>
        </w:rPr>
        <w:t>(Paraiškos dėl dalyvavimo Šalčininkų rajono savivaldybės turto nuomos konkurse forma)</w:t>
      </w:r>
    </w:p>
    <w:p w14:paraId="116A6B21" w14:textId="77777777" w:rsidR="00EE74C0" w:rsidRPr="00727579" w:rsidRDefault="00EE74C0" w:rsidP="00EE74C0">
      <w:pPr>
        <w:jc w:val="center"/>
      </w:pPr>
    </w:p>
    <w:p w14:paraId="3A9C78DA"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1FD50EF3" w14:textId="77777777" w:rsidR="00EE74C0" w:rsidRPr="00727579" w:rsidRDefault="00EE74C0" w:rsidP="00EE74C0">
      <w:pPr>
        <w:pStyle w:val="Betarp"/>
        <w:jc w:val="center"/>
        <w:rPr>
          <w:rFonts w:ascii="Times New Roman" w:hAnsi="Times New Roman"/>
        </w:rPr>
      </w:pPr>
      <w:r w:rsidRPr="00727579">
        <w:rPr>
          <w:rFonts w:ascii="Times New Roman" w:hAnsi="Times New Roman"/>
        </w:rPr>
        <w:t>(konkurso dalyvio ar jo įgalioto asmens vardas, pavardė, asmens kodas, gyvenamosios vietos adresas, telefonas; juridinio asmens pavadinimas, kodas, buveinės adresas, kontaktinio asmens telefono numeris)</w:t>
      </w:r>
    </w:p>
    <w:p w14:paraId="4BAB4C41"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05993A80" w14:textId="77777777" w:rsidR="00EE74C0" w:rsidRDefault="00EE74C0" w:rsidP="00EE74C0">
      <w:pPr>
        <w:jc w:val="center"/>
        <w:rPr>
          <w:sz w:val="20"/>
        </w:rPr>
      </w:pPr>
      <w:r w:rsidRPr="00727579">
        <w:rPr>
          <w:sz w:val="20"/>
        </w:rPr>
        <w:t>(turto valdytojui)</w:t>
      </w:r>
    </w:p>
    <w:p w14:paraId="6265EEA7" w14:textId="77777777" w:rsidR="00EE74C0" w:rsidRPr="00727579" w:rsidRDefault="00EE74C0" w:rsidP="00EE74C0">
      <w:pPr>
        <w:jc w:val="center"/>
        <w:rPr>
          <w:sz w:val="20"/>
        </w:rPr>
      </w:pPr>
    </w:p>
    <w:p w14:paraId="7B8178AC"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P A R A I Š K A</w:t>
      </w:r>
    </w:p>
    <w:p w14:paraId="30FF4FED"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DĖL DALYVAVIMO ŠALČININKŲ RAJONO SAVIVALDYBĖS MATERIALIOJO  TURTO NUOMOS KONKURSE</w:t>
      </w:r>
    </w:p>
    <w:p w14:paraId="4DAA113C" w14:textId="77777777" w:rsidR="00EE74C0" w:rsidRPr="00727579" w:rsidRDefault="00EE74C0" w:rsidP="00EE74C0">
      <w:pPr>
        <w:pStyle w:val="Betarp"/>
        <w:rPr>
          <w:rFonts w:ascii="Times New Roman" w:hAnsi="Times New Roman"/>
          <w:sz w:val="24"/>
        </w:rPr>
      </w:pPr>
    </w:p>
    <w:p w14:paraId="10641858"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_________________Nr. ______</w:t>
      </w:r>
    </w:p>
    <w:p w14:paraId="6B06B0DF"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w:t>
      </w:r>
    </w:p>
    <w:p w14:paraId="7ABC5118" w14:textId="77777777" w:rsidR="00EE74C0" w:rsidRPr="00727579" w:rsidRDefault="00EE74C0" w:rsidP="00EE74C0">
      <w:pPr>
        <w:pStyle w:val="Betarp"/>
        <w:jc w:val="center"/>
        <w:rPr>
          <w:rFonts w:ascii="Times New Roman" w:hAnsi="Times New Roman"/>
        </w:rPr>
      </w:pPr>
      <w:r w:rsidRPr="00727579">
        <w:rPr>
          <w:rFonts w:ascii="Times New Roman" w:hAnsi="Times New Roman"/>
        </w:rPr>
        <w:t>(sudarymo vieta)</w:t>
      </w:r>
    </w:p>
    <w:p w14:paraId="2580101D" w14:textId="77777777" w:rsidR="00EE74C0" w:rsidRPr="00727579" w:rsidRDefault="00EE74C0" w:rsidP="00EE74C0">
      <w:pPr>
        <w:pStyle w:val="Betarp"/>
        <w:rPr>
          <w:rFonts w:ascii="Times New Roman" w:hAnsi="Times New Roman"/>
          <w:sz w:val="24"/>
        </w:rPr>
      </w:pPr>
    </w:p>
    <w:p w14:paraId="3CF6EEE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1. Šalčininkų rajono savivaldybės nuomojamo turto ______________________________________</w:t>
      </w:r>
    </w:p>
    <w:p w14:paraId="6837902B" w14:textId="77777777" w:rsidR="00EE74C0" w:rsidRPr="00727579" w:rsidRDefault="00EE74C0" w:rsidP="00EE74C0">
      <w:pPr>
        <w:pStyle w:val="Betarp"/>
        <w:jc w:val="both"/>
        <w:rPr>
          <w:rFonts w:ascii="Times New Roman" w:hAnsi="Times New Roman"/>
        </w:rPr>
      </w:pPr>
      <w:r w:rsidRPr="00727579">
        <w:rPr>
          <w:rFonts w:ascii="Times New Roman" w:hAnsi="Times New Roman"/>
          <w:sz w:val="24"/>
        </w:rPr>
        <w:t xml:space="preserve">                                                                                        </w:t>
      </w:r>
      <w:r w:rsidRPr="00727579">
        <w:rPr>
          <w:rFonts w:ascii="Times New Roman" w:hAnsi="Times New Roman"/>
        </w:rPr>
        <w:t xml:space="preserve">(turto pavadinimas, kadastro numeris, </w:t>
      </w:r>
    </w:p>
    <w:p w14:paraId="36A2BEA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1C79D2C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rPr>
        <w:t>plotas, adresas, kiti turto identifikavimo duomenys)</w:t>
      </w:r>
    </w:p>
    <w:p w14:paraId="08972323"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292BB43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Konkurso data _____________________________________________________________</w:t>
      </w:r>
    </w:p>
    <w:p w14:paraId="0CAD1B77"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Konkurso dalyvis _______________________________________________________________</w:t>
      </w:r>
    </w:p>
    <w:p w14:paraId="68035F46" w14:textId="6E1D3853" w:rsidR="00EE74C0" w:rsidRPr="00727579" w:rsidRDefault="00EE74C0" w:rsidP="00EE74C0">
      <w:pPr>
        <w:pStyle w:val="Betarp"/>
        <w:jc w:val="both"/>
        <w:rPr>
          <w:rFonts w:ascii="Times New Roman" w:hAnsi="Times New Roman"/>
        </w:rPr>
      </w:pPr>
      <w:r w:rsidRPr="00727579">
        <w:rPr>
          <w:rFonts w:ascii="Times New Roman" w:hAnsi="Times New Roman"/>
        </w:rPr>
        <w:t xml:space="preserve">                                          (fizinio asmens vardas, pavardė; juridinio asmens pavadinimas, kodas)</w:t>
      </w:r>
    </w:p>
    <w:p w14:paraId="646ADF5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7307D1F1"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4. Kai nuomojami pastatai ar patalpos, kuriems teisės aktų nustatyta tvarka taikomos specialiosios charakteristikos, įskaitant leidimų sistemą, – informacija dėl atitikties konkurso sąlygose nustatytoms išnuomojamo turto specialiosioms charakteristikoms ____________________ _______________________________________________________________________________</w:t>
      </w:r>
    </w:p>
    <w:p w14:paraId="0E0DFE9E" w14:textId="77777777" w:rsidR="00EE74C0" w:rsidRPr="00727579" w:rsidRDefault="00EE74C0" w:rsidP="00EE74C0">
      <w:pPr>
        <w:pStyle w:val="Betarp"/>
        <w:jc w:val="center"/>
        <w:rPr>
          <w:rFonts w:ascii="Times New Roman" w:hAnsi="Times New Roman"/>
        </w:rPr>
      </w:pPr>
      <w:r w:rsidRPr="00727579">
        <w:rPr>
          <w:rFonts w:ascii="Times New Roman" w:hAnsi="Times New Roman"/>
        </w:rPr>
        <w:t>(konkurso dalyvis pateikia informaciją)</w:t>
      </w:r>
    </w:p>
    <w:p w14:paraId="49EDB4D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w:t>
      </w:r>
    </w:p>
    <w:p w14:paraId="3F3E58FE"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  Siūlomi:</w:t>
      </w:r>
    </w:p>
    <w:p w14:paraId="55E8E269"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5.1. vieno kvadratinio metro nuomojamo turto nuompinigių dydis ___________________Eur;</w:t>
      </w:r>
    </w:p>
    <w:p w14:paraId="6242C3B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5.2. mėnesinis nuompinigių dydis _________________________________________Eur.</w:t>
      </w:r>
    </w:p>
    <w:p w14:paraId="365A2635"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(suma skaičiais ir žodžiais)</w:t>
      </w:r>
    </w:p>
    <w:p w14:paraId="3B788EF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6. Konkurso dalyvio paaiškinimas, kokiam tikslui konkurso dalyvis naudos nuomojamą turtą _______________________________________________________________________________</w:t>
      </w:r>
    </w:p>
    <w:p w14:paraId="1B11F0D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w:t>
      </w:r>
    </w:p>
    <w:p w14:paraId="1A51A17B" w14:textId="77777777" w:rsidR="00EE74C0" w:rsidRPr="00727579" w:rsidRDefault="00EE74C0" w:rsidP="00EE74C0">
      <w:pPr>
        <w:pStyle w:val="Betarp"/>
        <w:jc w:val="both"/>
        <w:rPr>
          <w:rFonts w:ascii="Times New Roman" w:hAnsi="Times New Roman"/>
          <w:sz w:val="24"/>
        </w:rPr>
      </w:pPr>
    </w:p>
    <w:p w14:paraId="48ACADB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7*. Anksčiau (_______________) pateiktą paraišką atšaukiu ir prašau ją laikyti negaliojančia.</w:t>
      </w:r>
    </w:p>
    <w:p w14:paraId="2390607B"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(data)</w:t>
      </w:r>
    </w:p>
    <w:p w14:paraId="74D207DA" w14:textId="77777777" w:rsidR="00EE74C0" w:rsidRPr="00727579" w:rsidRDefault="00EE74C0" w:rsidP="00EE74C0">
      <w:pPr>
        <w:pStyle w:val="Betarp"/>
        <w:jc w:val="both"/>
        <w:rPr>
          <w:rFonts w:ascii="Times New Roman" w:hAnsi="Times New Roman"/>
          <w:sz w:val="24"/>
        </w:rPr>
      </w:pPr>
    </w:p>
    <w:p w14:paraId="388426BD"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Paraišką pateikęs asmuo</w:t>
      </w:r>
    </w:p>
    <w:p w14:paraId="40CEF3E8"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arba jo įgaliotas asmuo</w:t>
      </w:r>
      <w:r w:rsidRPr="00727579">
        <w:rPr>
          <w:rFonts w:ascii="Times New Roman" w:hAnsi="Times New Roman"/>
          <w:sz w:val="24"/>
        </w:rPr>
        <w:tab/>
        <w:t xml:space="preserve">                                  (parašas)</w:t>
      </w:r>
      <w:r w:rsidRPr="00727579">
        <w:rPr>
          <w:rFonts w:ascii="Times New Roman" w:hAnsi="Times New Roman"/>
          <w:sz w:val="24"/>
        </w:rPr>
        <w:tab/>
        <w:t xml:space="preserve">          (vardas, pavardė)</w:t>
      </w:r>
    </w:p>
    <w:p w14:paraId="5E6FDD8D" w14:textId="77777777" w:rsidR="00EE74C0" w:rsidRPr="00727579" w:rsidRDefault="00EE74C0" w:rsidP="00EE74C0">
      <w:pPr>
        <w:pStyle w:val="Betarp"/>
        <w:rPr>
          <w:rFonts w:ascii="Times New Roman" w:hAnsi="Times New Roman"/>
          <w:sz w:val="24"/>
        </w:rPr>
      </w:pPr>
    </w:p>
    <w:p w14:paraId="04935500"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 V. (tik juridinio asmens)</w:t>
      </w:r>
    </w:p>
    <w:p w14:paraId="23308E42" w14:textId="77777777" w:rsidR="00EE74C0" w:rsidRPr="00727579" w:rsidRDefault="00EE74C0" w:rsidP="00EE74C0">
      <w:pPr>
        <w:pStyle w:val="Betarp"/>
        <w:rPr>
          <w:rFonts w:ascii="Times New Roman" w:hAnsi="Times New Roman"/>
          <w:sz w:val="24"/>
        </w:rPr>
      </w:pPr>
    </w:p>
    <w:p w14:paraId="18CE48BB" w14:textId="77777777" w:rsidR="00EE74C0" w:rsidRPr="00727579" w:rsidRDefault="00EE74C0" w:rsidP="00EE74C0">
      <w:pPr>
        <w:pStyle w:val="Betarp"/>
        <w:rPr>
          <w:rFonts w:ascii="Times New Roman" w:hAnsi="Times New Roman"/>
          <w:sz w:val="24"/>
        </w:rPr>
      </w:pPr>
    </w:p>
    <w:p w14:paraId="3CC8DDBD" w14:textId="77777777" w:rsidR="00EE74C0" w:rsidRPr="00727579" w:rsidRDefault="00EE74C0" w:rsidP="00EE74C0">
      <w:pPr>
        <w:pStyle w:val="Betarp"/>
        <w:rPr>
          <w:rFonts w:ascii="Times New Roman" w:hAnsi="Times New Roman"/>
          <w:b/>
          <w:sz w:val="24"/>
        </w:rPr>
      </w:pPr>
      <w:r w:rsidRPr="00727579">
        <w:rPr>
          <w:rFonts w:ascii="Times New Roman" w:hAnsi="Times New Roman"/>
          <w:b/>
          <w:sz w:val="24"/>
        </w:rPr>
        <w:t xml:space="preserve">Priedai. </w:t>
      </w:r>
    </w:p>
    <w:p w14:paraId="00EF712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Kartu su paraiška užklijuotame voke pateikiami šie dokumentai (jeigu kuris nors dokumentas nepateikiamas, atitinkamą punktą išbraukti):</w:t>
      </w:r>
    </w:p>
    <w:p w14:paraId="7CD4C8AB"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lastRenderedPageBreak/>
        <w:t>1. Nustatyta tvarka patvirtintas įgaliojimas, jeigu konkurso dalyviui konkurse atstovauja jo įgaliotas asmuo;</w:t>
      </w:r>
    </w:p>
    <w:p w14:paraId="0A2350B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Steigimo dokumentų ar kitų steigimo fakto patvirtinimo dokumentų kopijos (šie reikalavimai taikomi juridiniams asmenims);</w:t>
      </w:r>
    </w:p>
    <w:p w14:paraId="07DC66F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Kiti dokumentai (išvardyti juos)________________________________________________</w:t>
      </w:r>
    </w:p>
    <w:p w14:paraId="2D667CC1" w14:textId="77777777" w:rsidR="00EE74C0" w:rsidRPr="00727579" w:rsidRDefault="00EE74C0" w:rsidP="00EE74C0">
      <w:pPr>
        <w:pStyle w:val="Betarp"/>
        <w:jc w:val="both"/>
        <w:rPr>
          <w:rFonts w:ascii="Times New Roman" w:hAnsi="Times New Roman"/>
          <w:sz w:val="24"/>
        </w:rPr>
      </w:pPr>
    </w:p>
    <w:p w14:paraId="4FCCB0FC" w14:textId="77777777" w:rsidR="00EE74C0" w:rsidRPr="00727579" w:rsidRDefault="00EE74C0" w:rsidP="00EE74C0">
      <w:pPr>
        <w:pStyle w:val="Betarp"/>
        <w:jc w:val="both"/>
        <w:rPr>
          <w:rFonts w:ascii="Times New Roman" w:hAnsi="Times New Roman"/>
          <w:i/>
        </w:rPr>
      </w:pPr>
      <w:r w:rsidRPr="00727579">
        <w:rPr>
          <w:rFonts w:ascii="Times New Roman" w:hAnsi="Times New Roman"/>
          <w:i/>
        </w:rPr>
        <w:t>* Pildoma, jeigu įregistruotas konkurso dalyvis atšaukia komisijai pateiktus dokumentus ir pateikia naują paraišką bei dokumentus.</w:t>
      </w:r>
    </w:p>
    <w:p w14:paraId="7AAE8836" w14:textId="77777777" w:rsidR="00EE74C0" w:rsidRDefault="00EE74C0" w:rsidP="00EE74C0"/>
    <w:p w14:paraId="14AC8990" w14:textId="77777777" w:rsidR="00EE74C0" w:rsidRDefault="00EE74C0" w:rsidP="00EE74C0"/>
    <w:p w14:paraId="31382DB8" w14:textId="77777777" w:rsidR="00EE74C0" w:rsidRDefault="00EE74C0" w:rsidP="00BA0316"/>
    <w:sectPr w:rsidR="00EE74C0" w:rsidSect="00152A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43E3" w14:textId="77777777" w:rsidR="00671310" w:rsidRDefault="00671310">
      <w:r>
        <w:separator/>
      </w:r>
    </w:p>
  </w:endnote>
  <w:endnote w:type="continuationSeparator" w:id="0">
    <w:p w14:paraId="5D4B81C5" w14:textId="77777777" w:rsidR="00671310" w:rsidRDefault="0067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4CEF" w14:textId="77777777" w:rsidR="00671310" w:rsidRDefault="00671310">
      <w:r>
        <w:separator/>
      </w:r>
    </w:p>
  </w:footnote>
  <w:footnote w:type="continuationSeparator" w:id="0">
    <w:p w14:paraId="7945FDC4" w14:textId="77777777" w:rsidR="00671310" w:rsidRDefault="00671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49A7"/>
    <w:multiLevelType w:val="hybridMultilevel"/>
    <w:tmpl w:val="C23C1FEC"/>
    <w:lvl w:ilvl="0" w:tplc="ABDCBC6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200CB"/>
    <w:multiLevelType w:val="multilevel"/>
    <w:tmpl w:val="1CC2BE1E"/>
    <w:lvl w:ilvl="0">
      <w:start w:val="1"/>
      <w:numFmt w:val="decimal"/>
      <w:lvlText w:val="%1."/>
      <w:lvlJc w:val="left"/>
      <w:pPr>
        <w:ind w:left="3762" w:hanging="360"/>
      </w:pPr>
      <w:rPr>
        <w:rFonts w:hint="default"/>
        <w:b w:val="0"/>
        <w:strike w:val="0"/>
        <w:color w:val="auto"/>
      </w:rPr>
    </w:lvl>
    <w:lvl w:ilvl="1">
      <w:start w:val="1"/>
      <w:numFmt w:val="decimal"/>
      <w:isLgl/>
      <w:lvlText w:val="%1.%2."/>
      <w:lvlJc w:val="left"/>
      <w:pPr>
        <w:ind w:left="1185" w:hanging="480"/>
      </w:pPr>
      <w:rPr>
        <w:rFonts w:hint="default"/>
        <w:b w:val="0"/>
        <w:i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7F6B04B5"/>
    <w:multiLevelType w:val="multilevel"/>
    <w:tmpl w:val="9EDCC8A4"/>
    <w:lvl w:ilvl="0">
      <w:start w:val="1"/>
      <w:numFmt w:val="decimal"/>
      <w:lvlText w:val="3.%1."/>
      <w:lvlJc w:val="left"/>
      <w:pPr>
        <w:ind w:left="360" w:hanging="360"/>
      </w:pPr>
      <w:rPr>
        <w:b w:val="0"/>
      </w:rPr>
    </w:lvl>
    <w:lvl w:ilvl="1">
      <w:start w:val="1"/>
      <w:numFmt w:val="decimal"/>
      <w:pStyle w:val="TEKSTAS"/>
      <w:lvlText w:val="%1.%2."/>
      <w:lvlJc w:val="left"/>
      <w:pPr>
        <w:ind w:left="858"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16"/>
    <w:rsid w:val="00003F0D"/>
    <w:rsid w:val="000342FA"/>
    <w:rsid w:val="00061EFA"/>
    <w:rsid w:val="000748DD"/>
    <w:rsid w:val="000A4414"/>
    <w:rsid w:val="000B2F4A"/>
    <w:rsid w:val="000B7C9D"/>
    <w:rsid w:val="000F0236"/>
    <w:rsid w:val="000F0519"/>
    <w:rsid w:val="00110C38"/>
    <w:rsid w:val="00152A6D"/>
    <w:rsid w:val="00162547"/>
    <w:rsid w:val="00164C71"/>
    <w:rsid w:val="00175546"/>
    <w:rsid w:val="00182874"/>
    <w:rsid w:val="001C7CAC"/>
    <w:rsid w:val="00214BBF"/>
    <w:rsid w:val="00221235"/>
    <w:rsid w:val="00233FFA"/>
    <w:rsid w:val="00234261"/>
    <w:rsid w:val="00234D8D"/>
    <w:rsid w:val="00246CE3"/>
    <w:rsid w:val="00264E21"/>
    <w:rsid w:val="002C65D4"/>
    <w:rsid w:val="0031713A"/>
    <w:rsid w:val="00331C77"/>
    <w:rsid w:val="00352169"/>
    <w:rsid w:val="003606AE"/>
    <w:rsid w:val="004114E9"/>
    <w:rsid w:val="004335EA"/>
    <w:rsid w:val="00494BDB"/>
    <w:rsid w:val="004C5B87"/>
    <w:rsid w:val="004E24EC"/>
    <w:rsid w:val="004E2896"/>
    <w:rsid w:val="00543FE1"/>
    <w:rsid w:val="00563658"/>
    <w:rsid w:val="00574D21"/>
    <w:rsid w:val="005767E5"/>
    <w:rsid w:val="00585237"/>
    <w:rsid w:val="00592A07"/>
    <w:rsid w:val="005962D2"/>
    <w:rsid w:val="005C1D88"/>
    <w:rsid w:val="00631623"/>
    <w:rsid w:val="00671310"/>
    <w:rsid w:val="00674C94"/>
    <w:rsid w:val="0067682E"/>
    <w:rsid w:val="0067714F"/>
    <w:rsid w:val="006C67B1"/>
    <w:rsid w:val="006E2808"/>
    <w:rsid w:val="007359AC"/>
    <w:rsid w:val="007A355D"/>
    <w:rsid w:val="007A7454"/>
    <w:rsid w:val="007E290A"/>
    <w:rsid w:val="007E7BDE"/>
    <w:rsid w:val="00802CC2"/>
    <w:rsid w:val="008220ED"/>
    <w:rsid w:val="00842D2B"/>
    <w:rsid w:val="00854BE0"/>
    <w:rsid w:val="00867437"/>
    <w:rsid w:val="00887EA4"/>
    <w:rsid w:val="008A0B46"/>
    <w:rsid w:val="008A1B56"/>
    <w:rsid w:val="00970D5D"/>
    <w:rsid w:val="009715A0"/>
    <w:rsid w:val="00995B32"/>
    <w:rsid w:val="009A4907"/>
    <w:rsid w:val="009C1040"/>
    <w:rsid w:val="00A015DE"/>
    <w:rsid w:val="00A510E1"/>
    <w:rsid w:val="00A83B8F"/>
    <w:rsid w:val="00AD2C48"/>
    <w:rsid w:val="00AF0764"/>
    <w:rsid w:val="00B37262"/>
    <w:rsid w:val="00BA0316"/>
    <w:rsid w:val="00BC2807"/>
    <w:rsid w:val="00BD6D76"/>
    <w:rsid w:val="00C64119"/>
    <w:rsid w:val="00CD27E2"/>
    <w:rsid w:val="00D445CA"/>
    <w:rsid w:val="00D86529"/>
    <w:rsid w:val="00D87C79"/>
    <w:rsid w:val="00DF4D0B"/>
    <w:rsid w:val="00E02F88"/>
    <w:rsid w:val="00E44ED5"/>
    <w:rsid w:val="00E838DA"/>
    <w:rsid w:val="00EA0E47"/>
    <w:rsid w:val="00ED1B1B"/>
    <w:rsid w:val="00EE74C0"/>
    <w:rsid w:val="00EF5B27"/>
    <w:rsid w:val="00F423CC"/>
    <w:rsid w:val="00F44FED"/>
    <w:rsid w:val="00F52FA1"/>
    <w:rsid w:val="00F561E2"/>
    <w:rsid w:val="00F75938"/>
    <w:rsid w:val="00F76813"/>
    <w:rsid w:val="00F85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6FAB9"/>
  <w15:docId w15:val="{E95EE666-4ABC-47AF-A7FB-7DF58FFE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0316"/>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A0316"/>
    <w:rPr>
      <w:rFonts w:ascii="Cambria" w:eastAsia="Calibri" w:hAnsi="Cambria" w:cs="Cambria"/>
      <w:noProof w:val="0"/>
      <w:sz w:val="20"/>
      <w:szCs w:val="20"/>
      <w:lang w:eastAsia="lt-LT"/>
    </w:rPr>
  </w:style>
  <w:style w:type="character" w:customStyle="1" w:styleId="BetarpDiagrama">
    <w:name w:val="Be tarpų Diagrama"/>
    <w:link w:val="Betarp"/>
    <w:uiPriority w:val="1"/>
    <w:locked/>
    <w:rsid w:val="00BA0316"/>
    <w:rPr>
      <w:rFonts w:ascii="Cambria" w:hAnsi="Cambria" w:cs="Cambria"/>
    </w:rPr>
  </w:style>
  <w:style w:type="character" w:customStyle="1" w:styleId="apple-style-span">
    <w:name w:val="apple-style-span"/>
    <w:basedOn w:val="Numatytasispastraiposriftas"/>
    <w:uiPriority w:val="99"/>
    <w:rsid w:val="00BA0316"/>
  </w:style>
  <w:style w:type="paragraph" w:styleId="Antrats">
    <w:name w:val="header"/>
    <w:basedOn w:val="prastasis"/>
    <w:link w:val="AntratsDiagrama"/>
    <w:uiPriority w:val="99"/>
    <w:rsid w:val="00995B32"/>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EF5B27"/>
    <w:rPr>
      <w:rFonts w:ascii="Times New Roman" w:hAnsi="Times New Roman" w:cs="Times New Roman"/>
      <w:noProof/>
      <w:sz w:val="24"/>
      <w:szCs w:val="24"/>
      <w:lang w:eastAsia="en-US"/>
    </w:rPr>
  </w:style>
  <w:style w:type="paragraph" w:styleId="Porat">
    <w:name w:val="footer"/>
    <w:basedOn w:val="prastasis"/>
    <w:link w:val="PoratDiagrama"/>
    <w:uiPriority w:val="99"/>
    <w:rsid w:val="00995B32"/>
    <w:pPr>
      <w:tabs>
        <w:tab w:val="center" w:pos="4819"/>
        <w:tab w:val="right" w:pos="9638"/>
      </w:tabs>
    </w:pPr>
  </w:style>
  <w:style w:type="character" w:customStyle="1" w:styleId="PoratDiagrama">
    <w:name w:val="Poraštė Diagrama"/>
    <w:basedOn w:val="Numatytasispastraiposriftas"/>
    <w:link w:val="Porat"/>
    <w:uiPriority w:val="99"/>
    <w:semiHidden/>
    <w:locked/>
    <w:rsid w:val="00EF5B27"/>
    <w:rPr>
      <w:rFonts w:ascii="Times New Roman" w:hAnsi="Times New Roman" w:cs="Times New Roman"/>
      <w:noProof/>
      <w:sz w:val="24"/>
      <w:szCs w:val="24"/>
      <w:lang w:eastAsia="en-US"/>
    </w:rPr>
  </w:style>
  <w:style w:type="character" w:styleId="Hipersaitas">
    <w:name w:val="Hyperlink"/>
    <w:unhideWhenUsed/>
    <w:rsid w:val="00EE74C0"/>
    <w:rPr>
      <w:color w:val="006666"/>
      <w:u w:val="single"/>
    </w:rPr>
  </w:style>
  <w:style w:type="paragraph" w:styleId="HTMLiankstoformatuotas">
    <w:name w:val="HTML Preformatted"/>
    <w:basedOn w:val="prastasis"/>
    <w:link w:val="HTMLiankstoformatuotasDiagrama"/>
    <w:unhideWhenUsed/>
    <w:rsid w:val="00E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iankstoformatuotasDiagrama">
    <w:name w:val="HTML iš anksto formatuotas Diagrama"/>
    <w:basedOn w:val="Numatytasispastraiposriftas"/>
    <w:link w:val="HTMLiankstoformatuotas"/>
    <w:rsid w:val="00EE74C0"/>
    <w:rPr>
      <w:rFonts w:ascii="Courier New" w:eastAsia="Times New Roman" w:hAnsi="Courier New"/>
      <w:sz w:val="20"/>
      <w:szCs w:val="20"/>
      <w:lang w:eastAsia="en-US"/>
    </w:rPr>
  </w:style>
  <w:style w:type="paragraph" w:styleId="Pagrindiniotekstotrauka">
    <w:name w:val="Body Text Indent"/>
    <w:basedOn w:val="prastasis"/>
    <w:link w:val="PagrindiniotekstotraukaDiagrama"/>
    <w:semiHidden/>
    <w:unhideWhenUsed/>
    <w:rsid w:val="00EE74C0"/>
    <w:pPr>
      <w:spacing w:after="120" w:line="276" w:lineRule="auto"/>
      <w:ind w:left="283"/>
    </w:pPr>
    <w:rPr>
      <w:rFonts w:ascii="Calibri" w:eastAsia="Calibri" w:hAnsi="Calibri"/>
      <w:noProof w:val="0"/>
      <w:sz w:val="22"/>
      <w:szCs w:val="22"/>
      <w:lang w:val="en-US"/>
    </w:rPr>
  </w:style>
  <w:style w:type="character" w:customStyle="1" w:styleId="PagrindiniotekstotraukaDiagrama">
    <w:name w:val="Pagrindinio teksto įtrauka Diagrama"/>
    <w:basedOn w:val="Numatytasispastraiposriftas"/>
    <w:link w:val="Pagrindiniotekstotrauka"/>
    <w:semiHidden/>
    <w:rsid w:val="00EE74C0"/>
    <w:rPr>
      <w:lang w:val="en-US" w:eastAsia="en-US"/>
    </w:rPr>
  </w:style>
  <w:style w:type="paragraph" w:customStyle="1" w:styleId="preformatted">
    <w:name w:val="preformatted"/>
    <w:basedOn w:val="prastasis"/>
    <w:rsid w:val="00EE74C0"/>
    <w:pPr>
      <w:spacing w:before="100" w:beforeAutospacing="1" w:after="100" w:afterAutospacing="1"/>
    </w:pPr>
    <w:rPr>
      <w:noProof w:val="0"/>
      <w:lang w:eastAsia="lt-LT"/>
    </w:rPr>
  </w:style>
  <w:style w:type="paragraph" w:customStyle="1" w:styleId="x">
    <w:name w:val="x"/>
    <w:rsid w:val="00EE74C0"/>
    <w:rPr>
      <w:rFonts w:ascii="Arial" w:eastAsia="Times New Roman" w:hAnsi="Arial" w:cs="Arial"/>
      <w:sz w:val="20"/>
      <w:szCs w:val="20"/>
      <w:lang w:val="en-US" w:eastAsia="en-US"/>
    </w:rPr>
  </w:style>
  <w:style w:type="character" w:customStyle="1" w:styleId="TEKSTASDiagrama">
    <w:name w:val="TEKSTAS Diagrama"/>
    <w:link w:val="TEKSTAS"/>
    <w:locked/>
    <w:rsid w:val="00EE74C0"/>
    <w:rPr>
      <w:lang w:eastAsia="ar-SA"/>
    </w:rPr>
  </w:style>
  <w:style w:type="paragraph" w:customStyle="1" w:styleId="TEKSTAS">
    <w:name w:val="TEKSTAS"/>
    <w:basedOn w:val="prastasis"/>
    <w:link w:val="TEKSTASDiagrama"/>
    <w:qFormat/>
    <w:rsid w:val="00EE74C0"/>
    <w:pPr>
      <w:widowControl w:val="0"/>
      <w:numPr>
        <w:ilvl w:val="1"/>
        <w:numId w:val="1"/>
      </w:numPr>
      <w:tabs>
        <w:tab w:val="left" w:pos="426"/>
        <w:tab w:val="left" w:pos="567"/>
      </w:tabs>
      <w:autoSpaceDE w:val="0"/>
      <w:autoSpaceDN w:val="0"/>
      <w:adjustRightInd w:val="0"/>
      <w:ind w:left="0" w:firstLine="0"/>
      <w:jc w:val="both"/>
      <w:outlineLvl w:val="0"/>
    </w:pPr>
    <w:rPr>
      <w:rFonts w:ascii="Calibri" w:eastAsia="Calibri" w:hAnsi="Calibri"/>
      <w:noProof w:val="0"/>
      <w:sz w:val="22"/>
      <w:szCs w:val="22"/>
      <w:lang w:eastAsia="ar-SA"/>
    </w:rPr>
  </w:style>
  <w:style w:type="paragraph" w:styleId="Sraopastraipa">
    <w:name w:val="List Paragraph"/>
    <w:basedOn w:val="prastasis"/>
    <w:uiPriority w:val="34"/>
    <w:qFormat/>
    <w:rsid w:val="0067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ja.denisenko@salcinink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00C3-A252-4867-8738-8C3A30CC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2822</Words>
  <Characters>16089</Characters>
  <Application>Microsoft Office Word</Application>
  <DocSecurity>0</DocSecurity>
  <Lines>134</Lines>
  <Paragraphs>37</Paragraphs>
  <ScaleCrop>false</ScaleCrop>
  <HeadingPairs>
    <vt:vector size="2" baseType="variant">
      <vt:variant>
        <vt:lpstr>Pavadinimas</vt:lpstr>
      </vt:variant>
      <vt:variant>
        <vt:i4>1</vt:i4>
      </vt:variant>
    </vt:vector>
  </HeadingPairs>
  <TitlesOfParts>
    <vt:vector size="1" baseType="lpstr">
      <vt:lpstr/>
    </vt:vector>
  </TitlesOfParts>
  <Company>Salcininku raj. sav.</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Učkuronis</dc:creator>
  <cp:keywords/>
  <dc:description/>
  <cp:lastModifiedBy>Jolanta Galin</cp:lastModifiedBy>
  <cp:revision>3</cp:revision>
  <dcterms:created xsi:type="dcterms:W3CDTF">2020-01-16T09:42:00Z</dcterms:created>
  <dcterms:modified xsi:type="dcterms:W3CDTF">2020-01-16T09:43:00Z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
  </property>
  <property fmtid="{D5CDD505-2E9C-101B-9397-08002B2CF9AE}" pid="3" name="DLX:RegistrationNo">
    <vt:lpwstr/>
  </property>
</Properties>
</file>